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DCB4C" w14:textId="6646D23C" w:rsidR="002925A7" w:rsidRPr="002925A7" w:rsidRDefault="002925A7" w:rsidP="002925A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2925A7">
        <w:rPr>
          <w:rFonts w:eastAsia="Times New Roman" w:cs="Times New Roman"/>
          <w:b/>
          <w:bCs/>
          <w:szCs w:val="28"/>
        </w:rPr>
        <w:t>T</w:t>
      </w:r>
      <w:r w:rsidR="00F66181">
        <w:rPr>
          <w:rFonts w:eastAsia="Times New Roman" w:cs="Times New Roman"/>
          <w:b/>
          <w:bCs/>
          <w:szCs w:val="28"/>
        </w:rPr>
        <w:t xml:space="preserve">rường </w:t>
      </w:r>
      <w:proofErr w:type="spellStart"/>
      <w:r w:rsidR="00F66181">
        <w:rPr>
          <w:rFonts w:eastAsia="Times New Roman" w:cs="Times New Roman"/>
          <w:b/>
          <w:bCs/>
          <w:szCs w:val="28"/>
        </w:rPr>
        <w:t>Tiểu</w:t>
      </w:r>
      <w:proofErr w:type="spellEnd"/>
      <w:r w:rsidR="00F66181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F66181">
        <w:rPr>
          <w:rFonts w:eastAsia="Times New Roman" w:cs="Times New Roman"/>
          <w:b/>
          <w:bCs/>
          <w:szCs w:val="28"/>
        </w:rPr>
        <w:t>học</w:t>
      </w:r>
      <w:proofErr w:type="spellEnd"/>
      <w:r w:rsidR="00F66181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F66181">
        <w:rPr>
          <w:rFonts w:eastAsia="Times New Roman" w:cs="Times New Roman"/>
          <w:b/>
          <w:bCs/>
          <w:szCs w:val="28"/>
        </w:rPr>
        <w:t>Vĩnh</w:t>
      </w:r>
      <w:proofErr w:type="spellEnd"/>
      <w:r w:rsidR="00F66181">
        <w:rPr>
          <w:rFonts w:eastAsia="Times New Roman" w:cs="Times New Roman"/>
          <w:b/>
          <w:bCs/>
          <w:szCs w:val="28"/>
        </w:rPr>
        <w:t xml:space="preserve"> Quỳnh</w:t>
      </w:r>
    </w:p>
    <w:p w14:paraId="13F8053E" w14:textId="77777777" w:rsid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</w:p>
    <w:p w14:paraId="1640C762" w14:textId="77777777" w:rsidR="002925A7" w:rsidRPr="00AB772D" w:rsidRDefault="002925A7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</w:p>
    <w:p w14:paraId="2CEDE269" w14:textId="77777777"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>BẢN MÔ TẢ NỘI DUNG CƠ BẢN CỦA SÁNG KIẾN</w:t>
      </w:r>
    </w:p>
    <w:p w14:paraId="325571B5" w14:textId="77777777"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</w:p>
    <w:p w14:paraId="12F7E94D" w14:textId="3E762AEA"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proofErr w:type="spellStart"/>
      <w:r w:rsidRPr="00AB772D">
        <w:rPr>
          <w:rFonts w:eastAsia="Times New Roman" w:cs="Times New Roman"/>
          <w:b/>
          <w:bCs/>
          <w:szCs w:val="28"/>
        </w:rPr>
        <w:t>Tên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Sáng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>:</w:t>
      </w:r>
      <w:r w:rsidR="002925A7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Một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số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biện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pháp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rèn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kĩ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năng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đọc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cho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học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sinh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</w:t>
      </w:r>
      <w:proofErr w:type="spellStart"/>
      <w:r w:rsidR="002925A7" w:rsidRPr="0049355E">
        <w:rPr>
          <w:rFonts w:eastAsia="Times New Roman" w:cs="Times New Roman"/>
          <w:szCs w:val="28"/>
        </w:rPr>
        <w:t>lớp</w:t>
      </w:r>
      <w:proofErr w:type="spellEnd"/>
      <w:r w:rsidR="002925A7" w:rsidRPr="0049355E">
        <w:rPr>
          <w:rFonts w:eastAsia="Times New Roman" w:cs="Times New Roman"/>
          <w:szCs w:val="28"/>
        </w:rPr>
        <w:t xml:space="preserve"> 1</w:t>
      </w:r>
    </w:p>
    <w:p w14:paraId="4BBDD975" w14:textId="1584AC56"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proofErr w:type="spellStart"/>
      <w:r w:rsidRPr="00AB772D">
        <w:rPr>
          <w:rFonts w:eastAsia="Times New Roman" w:cs="Times New Roman"/>
          <w:b/>
          <w:bCs/>
          <w:szCs w:val="28"/>
        </w:rPr>
        <w:t>Tác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giả</w:t>
      </w:r>
      <w:proofErr w:type="spellEnd"/>
      <w:r w:rsidRPr="00AB772D">
        <w:rPr>
          <w:rFonts w:eastAsia="Times New Roman" w:cs="Times New Roman"/>
          <w:b/>
          <w:bCs/>
          <w:szCs w:val="28"/>
        </w:rPr>
        <w:t>/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Nhóm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tác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giả</w:t>
      </w:r>
      <w:proofErr w:type="spellEnd"/>
      <w:r w:rsidRPr="00AB772D">
        <w:rPr>
          <w:rFonts w:eastAsia="Times New Roman" w:cs="Times New Roman"/>
          <w:b/>
          <w:bCs/>
          <w:szCs w:val="28"/>
        </w:rPr>
        <w:t>:</w:t>
      </w:r>
      <w:r w:rsidR="002925A7">
        <w:rPr>
          <w:rFonts w:eastAsia="Times New Roman" w:cs="Times New Roman"/>
          <w:b/>
          <w:bCs/>
          <w:szCs w:val="28"/>
        </w:rPr>
        <w:t xml:space="preserve"> </w:t>
      </w:r>
      <w:r w:rsidR="002925A7" w:rsidRPr="0049355E">
        <w:rPr>
          <w:rFonts w:eastAsia="Times New Roman" w:cs="Times New Roman"/>
          <w:szCs w:val="28"/>
        </w:rPr>
        <w:t>Bạch Thị Tuyết Mai</w:t>
      </w:r>
    </w:p>
    <w:p w14:paraId="26CFE784" w14:textId="3DAD3C1C" w:rsidR="00AB772D" w:rsidRDefault="00AB772D" w:rsidP="0049355E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1.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Thực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trạng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14:paraId="10F17F4F" w14:textId="261DA686" w:rsidR="00AB772D" w:rsidRDefault="008C52E5" w:rsidP="0049355E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8C52E5">
        <w:rPr>
          <w:rFonts w:eastAsia="Times New Roman" w:cs="Times New Roman"/>
          <w:szCs w:val="28"/>
        </w:rPr>
        <w:t xml:space="preserve"> </w:t>
      </w:r>
      <w:r w:rsidR="00095E5C">
        <w:rPr>
          <w:rFonts w:eastAsia="Times New Roman" w:cs="Times New Roman"/>
          <w:szCs w:val="28"/>
        </w:rPr>
        <w:tab/>
      </w:r>
      <w:proofErr w:type="spellStart"/>
      <w:r w:rsidR="002925A7">
        <w:rPr>
          <w:rFonts w:eastAsia="Times New Roman" w:cs="Times New Roman"/>
          <w:szCs w:val="28"/>
        </w:rPr>
        <w:t>Bản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thân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tôi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đã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nắm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vững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nội</w:t>
      </w:r>
      <w:proofErr w:type="spellEnd"/>
      <w:r w:rsidR="002925A7">
        <w:rPr>
          <w:rFonts w:eastAsia="Times New Roman" w:cs="Times New Roman"/>
          <w:szCs w:val="28"/>
        </w:rPr>
        <w:t xml:space="preserve"> dung, </w:t>
      </w:r>
      <w:proofErr w:type="spellStart"/>
      <w:r w:rsidR="002925A7">
        <w:rPr>
          <w:rFonts w:eastAsia="Times New Roman" w:cs="Times New Roman"/>
          <w:szCs w:val="28"/>
        </w:rPr>
        <w:t>phương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pháp</w:t>
      </w:r>
      <w:proofErr w:type="spellEnd"/>
      <w:r w:rsidR="002925A7">
        <w:rPr>
          <w:rFonts w:eastAsia="Times New Roman" w:cs="Times New Roman"/>
          <w:szCs w:val="28"/>
        </w:rPr>
        <w:t xml:space="preserve">, </w:t>
      </w:r>
      <w:proofErr w:type="spellStart"/>
      <w:r w:rsidR="002925A7">
        <w:rPr>
          <w:rFonts w:eastAsia="Times New Roman" w:cs="Times New Roman"/>
          <w:szCs w:val="28"/>
        </w:rPr>
        <w:t>cách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thiết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kế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bài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dạy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các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tiết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Tiếng</w:t>
      </w:r>
      <w:proofErr w:type="spellEnd"/>
      <w:r w:rsidR="002925A7">
        <w:rPr>
          <w:rFonts w:eastAsia="Times New Roman" w:cs="Times New Roman"/>
          <w:szCs w:val="28"/>
        </w:rPr>
        <w:t xml:space="preserve"> Việt </w:t>
      </w:r>
      <w:proofErr w:type="spellStart"/>
      <w:r w:rsidR="002925A7">
        <w:rPr>
          <w:rFonts w:eastAsia="Times New Roman" w:cs="Times New Roman"/>
          <w:szCs w:val="28"/>
        </w:rPr>
        <w:t>theo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chương</w:t>
      </w:r>
      <w:proofErr w:type="spellEnd"/>
      <w:r w:rsidR="002925A7">
        <w:rPr>
          <w:rFonts w:eastAsia="Times New Roman" w:cs="Times New Roman"/>
          <w:szCs w:val="28"/>
        </w:rPr>
        <w:t xml:space="preserve"> </w:t>
      </w:r>
      <w:proofErr w:type="spellStart"/>
      <w:r w:rsidR="002925A7">
        <w:rPr>
          <w:rFonts w:eastAsia="Times New Roman" w:cs="Times New Roman"/>
          <w:szCs w:val="28"/>
        </w:rPr>
        <w:t>trình</w:t>
      </w:r>
      <w:proofErr w:type="spellEnd"/>
      <w:r w:rsidR="002925A7">
        <w:rPr>
          <w:rFonts w:eastAsia="Times New Roman" w:cs="Times New Roman"/>
          <w:szCs w:val="28"/>
        </w:rPr>
        <w:t xml:space="preserve"> GDPT 2018.</w:t>
      </w:r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Tiếng</w:t>
      </w:r>
      <w:proofErr w:type="spellEnd"/>
      <w:r w:rsidR="0072049B">
        <w:rPr>
          <w:rFonts w:eastAsia="Times New Roman" w:cs="Times New Roman"/>
          <w:szCs w:val="28"/>
        </w:rPr>
        <w:t xml:space="preserve"> Việt </w:t>
      </w:r>
      <w:proofErr w:type="spellStart"/>
      <w:r w:rsidR="0072049B">
        <w:rPr>
          <w:rFonts w:eastAsia="Times New Roman" w:cs="Times New Roman"/>
          <w:szCs w:val="28"/>
        </w:rPr>
        <w:t>là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môn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học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vô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cùng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quan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trọng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với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học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sinh</w:t>
      </w:r>
      <w:proofErr w:type="spellEnd"/>
      <w:r w:rsidR="0072049B">
        <w:rPr>
          <w:rFonts w:eastAsia="Times New Roman" w:cs="Times New Roman"/>
          <w:szCs w:val="28"/>
        </w:rPr>
        <w:t xml:space="preserve">. </w:t>
      </w:r>
      <w:proofErr w:type="spellStart"/>
      <w:r w:rsidR="0072049B">
        <w:rPr>
          <w:rFonts w:eastAsia="Times New Roman" w:cs="Times New Roman"/>
          <w:szCs w:val="28"/>
        </w:rPr>
        <w:t>Nó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hình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thành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cho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các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em</w:t>
      </w:r>
      <w:proofErr w:type="spellEnd"/>
      <w:r w:rsidR="0072049B">
        <w:rPr>
          <w:rFonts w:eastAsia="Times New Roman" w:cs="Times New Roman"/>
          <w:szCs w:val="28"/>
        </w:rPr>
        <w:t xml:space="preserve"> 4 </w:t>
      </w:r>
      <w:proofErr w:type="spellStart"/>
      <w:r w:rsidR="0072049B">
        <w:rPr>
          <w:rFonts w:eastAsia="Times New Roman" w:cs="Times New Roman"/>
          <w:szCs w:val="28"/>
        </w:rPr>
        <w:t>kĩ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năng</w:t>
      </w:r>
      <w:proofErr w:type="spellEnd"/>
      <w:r w:rsidR="0072049B">
        <w:rPr>
          <w:rFonts w:eastAsia="Times New Roman" w:cs="Times New Roman"/>
          <w:szCs w:val="28"/>
        </w:rPr>
        <w:t xml:space="preserve"> Nghe, </w:t>
      </w:r>
      <w:proofErr w:type="spellStart"/>
      <w:r w:rsidR="0072049B">
        <w:rPr>
          <w:rFonts w:eastAsia="Times New Roman" w:cs="Times New Roman"/>
          <w:szCs w:val="28"/>
        </w:rPr>
        <w:t>nói</w:t>
      </w:r>
      <w:proofErr w:type="spellEnd"/>
      <w:r w:rsidR="0072049B">
        <w:rPr>
          <w:rFonts w:eastAsia="Times New Roman" w:cs="Times New Roman"/>
          <w:szCs w:val="28"/>
        </w:rPr>
        <w:t xml:space="preserve">, </w:t>
      </w:r>
      <w:proofErr w:type="spellStart"/>
      <w:r w:rsidR="0072049B">
        <w:rPr>
          <w:rFonts w:eastAsia="Times New Roman" w:cs="Times New Roman"/>
          <w:szCs w:val="28"/>
        </w:rPr>
        <w:t>đọc</w:t>
      </w:r>
      <w:proofErr w:type="spellEnd"/>
      <w:r w:rsidR="0072049B">
        <w:rPr>
          <w:rFonts w:eastAsia="Times New Roman" w:cs="Times New Roman"/>
          <w:szCs w:val="28"/>
        </w:rPr>
        <w:t xml:space="preserve">, </w:t>
      </w:r>
      <w:proofErr w:type="spellStart"/>
      <w:r w:rsidR="0072049B">
        <w:rPr>
          <w:rFonts w:eastAsia="Times New Roman" w:cs="Times New Roman"/>
          <w:szCs w:val="28"/>
        </w:rPr>
        <w:t>viết</w:t>
      </w:r>
      <w:proofErr w:type="spellEnd"/>
      <w:r w:rsidR="0072049B">
        <w:rPr>
          <w:rFonts w:eastAsia="Times New Roman" w:cs="Times New Roman"/>
          <w:szCs w:val="28"/>
        </w:rPr>
        <w:t xml:space="preserve">. Trong </w:t>
      </w:r>
      <w:proofErr w:type="spellStart"/>
      <w:r w:rsidR="0072049B">
        <w:rPr>
          <w:rFonts w:eastAsia="Times New Roman" w:cs="Times New Roman"/>
          <w:szCs w:val="28"/>
        </w:rPr>
        <w:t>đó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kĩ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năng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đọc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là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vô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cùng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quan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trọng</w:t>
      </w:r>
      <w:proofErr w:type="spellEnd"/>
      <w:r w:rsidR="0072049B">
        <w:rPr>
          <w:rFonts w:eastAsia="Times New Roman" w:cs="Times New Roman"/>
          <w:szCs w:val="28"/>
        </w:rPr>
        <w:t xml:space="preserve">. </w:t>
      </w:r>
      <w:proofErr w:type="spellStart"/>
      <w:r w:rsidR="0072049B">
        <w:rPr>
          <w:rFonts w:eastAsia="Times New Roman" w:cs="Times New Roman"/>
          <w:szCs w:val="28"/>
        </w:rPr>
        <w:t>Hiểu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rõ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Tiếng</w:t>
      </w:r>
      <w:proofErr w:type="spellEnd"/>
      <w:r w:rsidR="0072049B">
        <w:rPr>
          <w:rFonts w:eastAsia="Times New Roman" w:cs="Times New Roman"/>
          <w:szCs w:val="28"/>
        </w:rPr>
        <w:t xml:space="preserve"> Việt </w:t>
      </w:r>
      <w:proofErr w:type="spellStart"/>
      <w:r w:rsidR="0072049B">
        <w:rPr>
          <w:rFonts w:eastAsia="Times New Roman" w:cs="Times New Roman"/>
          <w:szCs w:val="28"/>
        </w:rPr>
        <w:t>sẽ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giúp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các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em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có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kĩ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năng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giao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tiếp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trong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suốt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quá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trình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học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tập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và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trong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thực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tế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cuộc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sống</w:t>
      </w:r>
      <w:proofErr w:type="spellEnd"/>
      <w:r w:rsidR="0072049B">
        <w:rPr>
          <w:rFonts w:eastAsia="Times New Roman" w:cs="Times New Roman"/>
          <w:szCs w:val="28"/>
        </w:rPr>
        <w:t xml:space="preserve">. Môn </w:t>
      </w:r>
      <w:proofErr w:type="spellStart"/>
      <w:r w:rsidR="0072049B">
        <w:rPr>
          <w:rFonts w:eastAsia="Times New Roman" w:cs="Times New Roman"/>
          <w:szCs w:val="28"/>
        </w:rPr>
        <w:t>Tiếng</w:t>
      </w:r>
      <w:proofErr w:type="spellEnd"/>
      <w:r w:rsidR="0072049B">
        <w:rPr>
          <w:rFonts w:eastAsia="Times New Roman" w:cs="Times New Roman"/>
          <w:szCs w:val="28"/>
        </w:rPr>
        <w:t xml:space="preserve"> Việt </w:t>
      </w:r>
      <w:proofErr w:type="spellStart"/>
      <w:r w:rsidR="0072049B">
        <w:rPr>
          <w:rFonts w:eastAsia="Times New Roman" w:cs="Times New Roman"/>
          <w:szCs w:val="28"/>
        </w:rPr>
        <w:t>còn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là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công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cụ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để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học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sinh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học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các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môn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khác</w:t>
      </w:r>
      <w:proofErr w:type="spellEnd"/>
      <w:r w:rsidR="0072049B">
        <w:rPr>
          <w:rFonts w:eastAsia="Times New Roman" w:cs="Times New Roman"/>
          <w:szCs w:val="28"/>
        </w:rPr>
        <w:t xml:space="preserve">. </w:t>
      </w:r>
      <w:proofErr w:type="spellStart"/>
      <w:r w:rsidR="0072049B">
        <w:rPr>
          <w:rFonts w:eastAsia="Times New Roman" w:cs="Times New Roman"/>
          <w:szCs w:val="28"/>
        </w:rPr>
        <w:t>Đọc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trở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thành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một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đòi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hỏi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cơ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bản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đầu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tiên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đối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với</w:t>
      </w:r>
      <w:proofErr w:type="spellEnd"/>
      <w:r w:rsidR="0072049B">
        <w:rPr>
          <w:rFonts w:eastAsia="Times New Roman" w:cs="Times New Roman"/>
          <w:szCs w:val="28"/>
        </w:rPr>
        <w:t xml:space="preserve"> con </w:t>
      </w:r>
      <w:proofErr w:type="spellStart"/>
      <w:r w:rsidR="0072049B">
        <w:rPr>
          <w:rFonts w:eastAsia="Times New Roman" w:cs="Times New Roman"/>
          <w:szCs w:val="28"/>
        </w:rPr>
        <w:t>người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và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nhất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là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đối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với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học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sinh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proofErr w:type="spellStart"/>
      <w:r w:rsidR="0072049B">
        <w:rPr>
          <w:rFonts w:eastAsia="Times New Roman" w:cs="Times New Roman"/>
          <w:szCs w:val="28"/>
        </w:rPr>
        <w:t>lớp</w:t>
      </w:r>
      <w:proofErr w:type="spellEnd"/>
      <w:r w:rsidR="0072049B">
        <w:rPr>
          <w:rFonts w:eastAsia="Times New Roman" w:cs="Times New Roman"/>
          <w:szCs w:val="28"/>
        </w:rPr>
        <w:t xml:space="preserve"> </w:t>
      </w:r>
      <w:r w:rsidR="00095E5C">
        <w:rPr>
          <w:rFonts w:eastAsia="Times New Roman" w:cs="Times New Roman"/>
          <w:szCs w:val="28"/>
        </w:rPr>
        <w:t>1.</w:t>
      </w:r>
    </w:p>
    <w:p w14:paraId="7A396568" w14:textId="2823C6AE" w:rsidR="00095E5C" w:rsidRDefault="00095E5C" w:rsidP="0072049B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Calibri" w:cs="Times New Roman"/>
          <w:color w:val="000000" w:themeColor="text1"/>
          <w:szCs w:val="28"/>
        </w:rPr>
      </w:pPr>
      <w:r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ab/>
        <w:t xml:space="preserve">Học </w:t>
      </w:r>
      <w:proofErr w:type="spellStart"/>
      <w:r>
        <w:rPr>
          <w:rFonts w:eastAsia="Times New Roman" w:cs="Times New Roman"/>
          <w:szCs w:val="28"/>
        </w:rPr>
        <w:t>Tiếng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việt</w:t>
      </w:r>
      <w:proofErr w:type="spellEnd"/>
      <w:r>
        <w:rPr>
          <w:rFonts w:eastAsia="Times New Roman" w:cs="Times New Roman"/>
          <w:szCs w:val="28"/>
        </w:rPr>
        <w:t xml:space="preserve"> ở </w:t>
      </w:r>
      <w:proofErr w:type="spellStart"/>
      <w:r>
        <w:rPr>
          <w:rFonts w:eastAsia="Times New Roman" w:cs="Times New Roman"/>
          <w:szCs w:val="28"/>
        </w:rPr>
        <w:t>lớp</w:t>
      </w:r>
      <w:proofErr w:type="spellEnd"/>
      <w:r>
        <w:rPr>
          <w:rFonts w:eastAsia="Times New Roman" w:cs="Times New Roman"/>
          <w:szCs w:val="28"/>
        </w:rPr>
        <w:t xml:space="preserve"> 1 </w:t>
      </w:r>
      <w:proofErr w:type="spellStart"/>
      <w:r>
        <w:rPr>
          <w:rFonts w:eastAsia="Times New Roman" w:cs="Times New Roman"/>
          <w:szCs w:val="28"/>
        </w:rPr>
        <w:t>càng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quan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trọng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hơn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đó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là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nền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móng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xây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một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ngôi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nhà</w:t>
      </w:r>
      <w:proofErr w:type="spellEnd"/>
      <w:r>
        <w:rPr>
          <w:rFonts w:eastAsia="Times New Roman" w:cs="Times New Roman"/>
          <w:szCs w:val="28"/>
        </w:rPr>
        <w:t xml:space="preserve">. Các </w:t>
      </w:r>
      <w:proofErr w:type="spellStart"/>
      <w:r>
        <w:rPr>
          <w:rFonts w:eastAsia="Times New Roman" w:cs="Times New Roman"/>
          <w:szCs w:val="28"/>
        </w:rPr>
        <w:t>em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muốn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nắm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vững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kiến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thức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và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tốt</w:t>
      </w:r>
      <w:proofErr w:type="spellEnd"/>
      <w:r>
        <w:rPr>
          <w:rFonts w:eastAsia="Times New Roman" w:cs="Times New Roman"/>
          <w:szCs w:val="28"/>
        </w:rPr>
        <w:t xml:space="preserve"> ở </w:t>
      </w:r>
      <w:proofErr w:type="spellStart"/>
      <w:r>
        <w:rPr>
          <w:rFonts w:eastAsia="Times New Roman" w:cs="Times New Roman"/>
          <w:szCs w:val="28"/>
        </w:rPr>
        <w:t>các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lớp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trên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thì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ngay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từ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lớp</w:t>
      </w:r>
      <w:proofErr w:type="spellEnd"/>
      <w:r>
        <w:rPr>
          <w:rFonts w:eastAsia="Times New Roman" w:cs="Times New Roman"/>
          <w:szCs w:val="28"/>
        </w:rPr>
        <w:t xml:space="preserve"> 1</w:t>
      </w:r>
      <w:r w:rsidR="005211E5"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phải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tốt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môn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Tiếng</w:t>
      </w:r>
      <w:proofErr w:type="spellEnd"/>
      <w:r>
        <w:rPr>
          <w:rFonts w:eastAsia="Times New Roman" w:cs="Times New Roman"/>
          <w:szCs w:val="28"/>
        </w:rPr>
        <w:t xml:space="preserve"> Việt.</w:t>
      </w:r>
      <w:r w:rsidRPr="00095E5C">
        <w:rPr>
          <w:rFonts w:eastAsia="Calibri" w:cs="Times New Roman"/>
          <w:color w:val="000000" w:themeColor="text1"/>
          <w:szCs w:val="28"/>
        </w:rPr>
        <w:t xml:space="preserve"> </w:t>
      </w:r>
      <w:r>
        <w:rPr>
          <w:rFonts w:eastAsia="Calibri" w:cs="Times New Roman"/>
          <w:color w:val="000000" w:themeColor="text1"/>
          <w:szCs w:val="28"/>
        </w:rPr>
        <w:t xml:space="preserve">Trong </w:t>
      </w:r>
      <w:proofErr w:type="spellStart"/>
      <w:r>
        <w:rPr>
          <w:rFonts w:eastAsia="Calibri" w:cs="Times New Roman"/>
          <w:color w:val="000000" w:themeColor="text1"/>
          <w:szCs w:val="28"/>
        </w:rPr>
        <w:t>nhiều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năm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qua,</w:t>
      </w:r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mặc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dù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chúng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ta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đã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đổi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mới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phương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pháp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dạy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Tiếng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Việt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nhưng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một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số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giáo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vẫn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còn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nặng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tâm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lý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đây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là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môn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chính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trong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quá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trình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giảng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dạy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rất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chú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trọng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việc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truyền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thụ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kiến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thức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với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mục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đích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giúp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sinh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tốt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môn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này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.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Mặt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khác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còn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một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số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giáo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khi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sử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dụng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các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trò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chơi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tập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thì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chưa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chọn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lọc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kỹ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không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có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tác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dụng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thiết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thực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phục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vụ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mục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tiêu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của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bài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việc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tổ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chức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trò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chơi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chưa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đạt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hiệu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quả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. </w:t>
      </w:r>
      <w:proofErr w:type="spellStart"/>
      <w:r>
        <w:rPr>
          <w:rFonts w:eastAsia="Calibri" w:cs="Times New Roman"/>
          <w:color w:val="000000" w:themeColor="text1"/>
          <w:szCs w:val="28"/>
        </w:rPr>
        <w:t>Đây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cũng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là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một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trong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những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nguyên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nhân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làm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cho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sinh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không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chủ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động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Calibri" w:cs="Times New Roman"/>
          <w:color w:val="000000" w:themeColor="text1"/>
          <w:szCs w:val="28"/>
        </w:rPr>
        <w:t>tích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cực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trong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tập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nên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chưa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nâng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cao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được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chất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lượng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môn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Tiếng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Việt </w:t>
      </w:r>
      <w:proofErr w:type="spellStart"/>
      <w:r>
        <w:rPr>
          <w:rFonts w:eastAsia="Calibri" w:cs="Times New Roman"/>
          <w:color w:val="000000" w:themeColor="text1"/>
          <w:szCs w:val="28"/>
        </w:rPr>
        <w:t>nói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chung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và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kỹ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năng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nói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riêng</w:t>
      </w:r>
      <w:proofErr w:type="spellEnd"/>
      <w:r>
        <w:rPr>
          <w:rFonts w:eastAsia="Calibri" w:cs="Times New Roman"/>
          <w:color w:val="000000" w:themeColor="text1"/>
          <w:szCs w:val="28"/>
        </w:rPr>
        <w:t>.</w:t>
      </w:r>
    </w:p>
    <w:p w14:paraId="586021A2" w14:textId="641B1579" w:rsidR="00095E5C" w:rsidRPr="005307C3" w:rsidRDefault="00095E5C" w:rsidP="00095E5C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proofErr w:type="spellStart"/>
      <w:r w:rsidRPr="0019728C">
        <w:rPr>
          <w:rFonts w:eastAsia="Calibri" w:cs="Times New Roman"/>
          <w:color w:val="000000" w:themeColor="text1"/>
          <w:szCs w:val="28"/>
        </w:rPr>
        <w:t>Trước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thực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trạng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đó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tôi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thiết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nghĩ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cần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phải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thay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đổi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cách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thức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dạy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mới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sao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sinh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hứng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thú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say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mê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và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tích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cực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chủ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độ</w:t>
      </w:r>
      <w:r>
        <w:rPr>
          <w:rFonts w:eastAsia="Calibri" w:cs="Times New Roman"/>
          <w:color w:val="000000" w:themeColor="text1"/>
          <w:szCs w:val="28"/>
        </w:rPr>
        <w:t>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hơn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trong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hoạt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động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>.</w:t>
      </w:r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Xuất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phát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từ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những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lí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do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đó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tôi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xin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mạnh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dạn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nghiên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cứu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và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chọn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đề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="005307C3">
        <w:rPr>
          <w:rFonts w:eastAsia="Calibri" w:cs="Times New Roman"/>
          <w:color w:val="000000" w:themeColor="text1"/>
          <w:szCs w:val="28"/>
        </w:rPr>
        <w:t>tài</w:t>
      </w:r>
      <w:proofErr w:type="spellEnd"/>
      <w:r w:rsidR="005307C3">
        <w:rPr>
          <w:rFonts w:eastAsia="Calibri" w:cs="Times New Roman"/>
          <w:color w:val="000000" w:themeColor="text1"/>
          <w:szCs w:val="28"/>
        </w:rPr>
        <w:t xml:space="preserve">: </w:t>
      </w:r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“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Một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số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biện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pháp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rèn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kĩ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năng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đọc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cho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học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sinh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>lớp</w:t>
      </w:r>
      <w:proofErr w:type="spellEnd"/>
      <w:r w:rsidR="005307C3"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1”</w:t>
      </w:r>
      <w:r w:rsidRPr="005307C3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</w:p>
    <w:p w14:paraId="1BADB0B3" w14:textId="77777777" w:rsidR="00AB772D" w:rsidRPr="00AB772D" w:rsidRDefault="00AB772D" w:rsidP="003E7BBF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2.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Nội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dung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sáng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14:paraId="716082F0" w14:textId="263C3DE1" w:rsidR="00AB772D" w:rsidRPr="00AB772D" w:rsidRDefault="0049355E" w:rsidP="003E7BBF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</w:t>
      </w:r>
      <w:r w:rsidR="00AB772D" w:rsidRPr="00AB772D">
        <w:rPr>
          <w:rFonts w:eastAsia="Times New Roman" w:cs="Times New Roman"/>
          <w:szCs w:val="28"/>
        </w:rPr>
        <w:t xml:space="preserve"> </w:t>
      </w:r>
      <w:r w:rsidR="00F66181">
        <w:rPr>
          <w:rFonts w:eastAsia="Times New Roman" w:cs="Times New Roman"/>
          <w:szCs w:val="28"/>
        </w:rPr>
        <w:t>(1)</w:t>
      </w:r>
      <w:r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Nghiên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cứu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, </w:t>
      </w:r>
      <w:proofErr w:type="spellStart"/>
      <w:r w:rsidR="00AB772D" w:rsidRPr="00AB772D">
        <w:rPr>
          <w:rFonts w:eastAsia="Times New Roman" w:cs="Times New Roman"/>
          <w:szCs w:val="28"/>
        </w:rPr>
        <w:t>đề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xuất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các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giải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pháp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cụ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thể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để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giải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quyết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thực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trạng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nêu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trên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. </w:t>
      </w:r>
    </w:p>
    <w:p w14:paraId="1E8C2F12" w14:textId="77777777" w:rsidR="00AB772D" w:rsidRPr="00AB772D" w:rsidRDefault="00AB772D" w:rsidP="003E7BBF">
      <w:pPr>
        <w:spacing w:before="60" w:after="0" w:line="240" w:lineRule="auto"/>
        <w:ind w:firstLine="285"/>
        <w:jc w:val="both"/>
        <w:rPr>
          <w:rFonts w:eastAsia="Times New Roman" w:cs="Times New Roman"/>
          <w:szCs w:val="28"/>
        </w:rPr>
      </w:pPr>
      <w:proofErr w:type="spellStart"/>
      <w:r w:rsidRPr="00AB772D">
        <w:rPr>
          <w:rFonts w:eastAsia="Times New Roman" w:cs="Times New Roman"/>
          <w:szCs w:val="28"/>
        </w:rPr>
        <w:t>Nội</w:t>
      </w:r>
      <w:proofErr w:type="spellEnd"/>
      <w:r w:rsidRPr="00AB772D">
        <w:rPr>
          <w:rFonts w:eastAsia="Times New Roman" w:cs="Times New Roman"/>
          <w:szCs w:val="28"/>
        </w:rPr>
        <w:t xml:space="preserve"> dung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14:paraId="02F67F03" w14:textId="77777777" w:rsidR="00AB772D" w:rsidRPr="00AB772D" w:rsidRDefault="00AB772D" w:rsidP="003E7BBF">
      <w:pPr>
        <w:spacing w:before="60" w:after="0" w:line="240" w:lineRule="auto"/>
        <w:ind w:firstLine="285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-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mới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14:paraId="5B7A7F36" w14:textId="115903C9" w:rsidR="00095E5C" w:rsidRDefault="00095E5C" w:rsidP="003E7BBF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szCs w:val="28"/>
        </w:rPr>
        <w:t xml:space="preserve">+ </w:t>
      </w:r>
      <w:proofErr w:type="spellStart"/>
      <w:r>
        <w:rPr>
          <w:rFonts w:eastAsia="Times New Roman" w:cs="Times New Roman"/>
          <w:szCs w:val="28"/>
        </w:rPr>
        <w:t>Để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g</w:t>
      </w:r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iúp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các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em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cảm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thấy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thích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yêu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môn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thấy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được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vi</w:t>
      </w: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ệc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hoạt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động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đọc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là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cần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thiết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đối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với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quá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trình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tập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đối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với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bản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thân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.</w:t>
      </w:r>
    </w:p>
    <w:p w14:paraId="056F1522" w14:textId="334FF24A" w:rsidR="00095E5C" w:rsidRDefault="00095E5C" w:rsidP="0049355E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lastRenderedPageBreak/>
        <w:t xml:space="preserve">+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Tạo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hứng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thú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tập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trong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việc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rèn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bằng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nhiều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cách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khác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nhau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: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tác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động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qua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nội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dung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bài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sử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dụng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linh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hoạt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phương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và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hình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thức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tổ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chức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dạy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. </w:t>
      </w:r>
    </w:p>
    <w:p w14:paraId="0BC90E35" w14:textId="3A4E672F" w:rsidR="00736072" w:rsidRDefault="00736072" w:rsidP="0049355E">
      <w:pPr>
        <w:spacing w:before="60" w:after="0" w:line="276" w:lineRule="auto"/>
        <w:ind w:firstLine="720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Qua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nghiên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cứu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tôi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đã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đưa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ra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6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biện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trong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sáng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kiến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nhằm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nâng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cao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hiệu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quả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hoạt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động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cho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sinh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cụ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thể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như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sau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:</w:t>
      </w:r>
    </w:p>
    <w:p w14:paraId="0A6E5660" w14:textId="0469780A" w:rsidR="00736072" w:rsidRDefault="00736072" w:rsidP="0049355E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+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Biện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1: Nguyên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nhân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sinh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yếu</w:t>
      </w:r>
      <w:proofErr w:type="spellEnd"/>
    </w:p>
    <w:p w14:paraId="75FA0968" w14:textId="1905CEEE" w:rsidR="00736072" w:rsidRDefault="00736072" w:rsidP="0049355E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+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Biện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2: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Xác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định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mục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tiêu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bài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dạy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để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lựa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chọn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phương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hình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thức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tổ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chức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phù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hợp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.</w:t>
      </w:r>
    </w:p>
    <w:p w14:paraId="118A7D04" w14:textId="6B58A773" w:rsidR="00095E5C" w:rsidRDefault="00095E5C" w:rsidP="0049355E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+ </w:t>
      </w:r>
      <w:proofErr w:type="spellStart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>Biện</w:t>
      </w:r>
      <w:proofErr w:type="spellEnd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3: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Đa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dạng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các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hình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thức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rèn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đọc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.</w:t>
      </w: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</w:p>
    <w:p w14:paraId="08EAB6C2" w14:textId="2661CCF5" w:rsidR="00095E5C" w:rsidRDefault="00095E5C" w:rsidP="0049355E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+</w:t>
      </w:r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>Biện</w:t>
      </w:r>
      <w:proofErr w:type="spellEnd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4: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Sửa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ngọng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luyện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nói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cho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sinh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trong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các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tiết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>Tiếng</w:t>
      </w:r>
      <w:proofErr w:type="spellEnd"/>
      <w:r w:rsidR="00F3578A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Việt.</w:t>
      </w:r>
    </w:p>
    <w:p w14:paraId="0AD25CB0" w14:textId="737C3F6D" w:rsidR="00F3578A" w:rsidRDefault="00F3578A" w:rsidP="0049355E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+ </w:t>
      </w:r>
      <w:proofErr w:type="spellStart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>Biện</w:t>
      </w:r>
      <w:proofErr w:type="spellEnd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 w:rsidR="00736072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5: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Vận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dụng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hiệu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quả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các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trò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chơi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tập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vào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môn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.</w:t>
      </w:r>
    </w:p>
    <w:p w14:paraId="3C00228B" w14:textId="4BD08613" w:rsidR="00736072" w:rsidRPr="00AB772D" w:rsidRDefault="00736072" w:rsidP="0049355E">
      <w:pPr>
        <w:spacing w:before="60" w:after="0" w:line="276" w:lineRule="auto"/>
        <w:ind w:firstLine="285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+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Biện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6: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Vận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dụng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thông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tư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27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vào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đánh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giá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và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nhận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xét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sinh</w:t>
      </w:r>
      <w:proofErr w:type="spellEnd"/>
    </w:p>
    <w:p w14:paraId="2F71DBB6" w14:textId="77777777" w:rsidR="00095E5C" w:rsidRDefault="00095E5C" w:rsidP="0049355E">
      <w:pPr>
        <w:autoSpaceDE w:val="0"/>
        <w:autoSpaceDN w:val="0"/>
        <w:adjustRightInd w:val="0"/>
        <w:spacing w:before="120" w:after="0" w:line="276" w:lineRule="auto"/>
        <w:ind w:firstLine="284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-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khả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thi</w:t>
      </w:r>
      <w:proofErr w:type="spellEnd"/>
      <w:r w:rsidRPr="00AB772D">
        <w:rPr>
          <w:rFonts w:eastAsia="Times New Roman" w:cs="Times New Roman"/>
          <w:szCs w:val="28"/>
        </w:rPr>
        <w:t xml:space="preserve"> (</w:t>
      </w:r>
      <w:proofErr w:type="spellStart"/>
      <w:r w:rsidRPr="00AB772D">
        <w:rPr>
          <w:rFonts w:eastAsia="Times New Roman" w:cs="Times New Roman"/>
          <w:szCs w:val="28"/>
        </w:rPr>
        <w:t>khả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năng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vào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tiễn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đơn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vị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phương</w:t>
      </w:r>
      <w:proofErr w:type="spellEnd"/>
      <w:r w:rsidRPr="00AB772D">
        <w:rPr>
          <w:rFonts w:eastAsia="Times New Roman" w:cs="Times New Roman"/>
          <w:szCs w:val="28"/>
        </w:rPr>
        <w:t xml:space="preserve">…) </w:t>
      </w:r>
    </w:p>
    <w:p w14:paraId="3E06A78A" w14:textId="138DBD08" w:rsidR="00095E5C" w:rsidRPr="0048295C" w:rsidRDefault="00095E5C" w:rsidP="0049355E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>
        <w:rPr>
          <w:rFonts w:eastAsia="Times New Roman" w:cs="Times New Roman"/>
          <w:szCs w:val="28"/>
        </w:rPr>
        <w:t>N</w:t>
      </w:r>
      <w:r w:rsidRPr="0048295C">
        <w:rPr>
          <w:rFonts w:eastAsia="Times New Roman" w:cs="Times New Roman"/>
          <w:szCs w:val="28"/>
        </w:rPr>
        <w:t>hững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giải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pháp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rất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dễ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làm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phù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hợp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với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chuyên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môn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của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giáo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viên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="00F3578A">
        <w:rPr>
          <w:rFonts w:eastAsia="Times New Roman" w:cs="Times New Roman"/>
          <w:szCs w:val="28"/>
        </w:rPr>
        <w:t>T</w:t>
      </w:r>
      <w:r w:rsidRPr="0048295C">
        <w:rPr>
          <w:rFonts w:eastAsia="Times New Roman" w:cs="Times New Roman"/>
          <w:szCs w:val="28"/>
        </w:rPr>
        <w:t>iểu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học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="00F3578A">
        <w:rPr>
          <w:rFonts w:eastAsia="Times New Roman" w:cs="Times New Roman"/>
          <w:szCs w:val="28"/>
        </w:rPr>
        <w:t>tạo</w:t>
      </w:r>
      <w:proofErr w:type="spellEnd"/>
      <w:r w:rsidR="00F3578A">
        <w:rPr>
          <w:rFonts w:eastAsia="Times New Roman" w:cs="Times New Roman"/>
          <w:szCs w:val="28"/>
        </w:rPr>
        <w:t xml:space="preserve"> </w:t>
      </w:r>
      <w:proofErr w:type="spellStart"/>
      <w:r w:rsidR="00F3578A">
        <w:rPr>
          <w:rFonts w:eastAsia="Times New Roman" w:cs="Times New Roman"/>
          <w:szCs w:val="28"/>
        </w:rPr>
        <w:t>cho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các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em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hứng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thú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học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tập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tận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dụng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được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mọi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nguồn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lực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xung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quanh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có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khả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năng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áp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dụng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với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tất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cả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các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trường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="00F3578A">
        <w:rPr>
          <w:rFonts w:eastAsia="Times New Roman" w:cs="Times New Roman"/>
          <w:szCs w:val="28"/>
        </w:rPr>
        <w:t>T</w:t>
      </w:r>
      <w:r w:rsidRPr="0048295C">
        <w:rPr>
          <w:rFonts w:eastAsia="Times New Roman" w:cs="Times New Roman"/>
          <w:szCs w:val="28"/>
        </w:rPr>
        <w:t>iểu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học</w:t>
      </w:r>
      <w:proofErr w:type="spellEnd"/>
      <w:r w:rsidRPr="0048295C">
        <w:rPr>
          <w:rFonts w:eastAsia="Times New Roman" w:cs="Times New Roman"/>
          <w:szCs w:val="28"/>
        </w:rPr>
        <w:t xml:space="preserve">. </w:t>
      </w:r>
    </w:p>
    <w:p w14:paraId="39062CB5" w14:textId="150BF5B1" w:rsidR="00F3578A" w:rsidRPr="00AB772D" w:rsidRDefault="00F66181" w:rsidP="00F66181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(2)</w:t>
      </w:r>
      <w:r w:rsidR="00F3578A" w:rsidRPr="00AB772D">
        <w:rPr>
          <w:rFonts w:eastAsia="Times New Roman" w:cs="Times New Roman"/>
          <w:szCs w:val="28"/>
        </w:rPr>
        <w:t xml:space="preserve"> </w:t>
      </w:r>
      <w:proofErr w:type="spellStart"/>
      <w:r w:rsidR="00F3578A" w:rsidRPr="00AB772D">
        <w:rPr>
          <w:rFonts w:eastAsia="Times New Roman" w:cs="Times New Roman"/>
          <w:szCs w:val="28"/>
        </w:rPr>
        <w:t>Kết</w:t>
      </w:r>
      <w:proofErr w:type="spellEnd"/>
      <w:r w:rsidR="00F3578A" w:rsidRPr="00AB772D">
        <w:rPr>
          <w:rFonts w:eastAsia="Times New Roman" w:cs="Times New Roman"/>
          <w:szCs w:val="28"/>
        </w:rPr>
        <w:t xml:space="preserve"> </w:t>
      </w:r>
      <w:proofErr w:type="spellStart"/>
      <w:r w:rsidR="00F3578A" w:rsidRPr="00AB772D">
        <w:rPr>
          <w:rFonts w:eastAsia="Times New Roman" w:cs="Times New Roman"/>
          <w:szCs w:val="28"/>
        </w:rPr>
        <w:t>quả</w:t>
      </w:r>
      <w:proofErr w:type="spellEnd"/>
      <w:r w:rsidR="00F3578A" w:rsidRPr="00AB772D">
        <w:rPr>
          <w:rFonts w:eastAsia="Times New Roman" w:cs="Times New Roman"/>
          <w:szCs w:val="28"/>
        </w:rPr>
        <w:t xml:space="preserve"> </w:t>
      </w:r>
      <w:proofErr w:type="spellStart"/>
      <w:r w:rsidR="00F3578A" w:rsidRPr="00AB772D">
        <w:rPr>
          <w:rFonts w:eastAsia="Times New Roman" w:cs="Times New Roman"/>
          <w:szCs w:val="28"/>
        </w:rPr>
        <w:t>của</w:t>
      </w:r>
      <w:proofErr w:type="spellEnd"/>
      <w:r w:rsidR="00F3578A" w:rsidRPr="00AB772D">
        <w:rPr>
          <w:rFonts w:eastAsia="Times New Roman" w:cs="Times New Roman"/>
          <w:szCs w:val="28"/>
        </w:rPr>
        <w:t xml:space="preserve"> </w:t>
      </w:r>
      <w:proofErr w:type="spellStart"/>
      <w:r w:rsidR="00F3578A" w:rsidRPr="00AB772D">
        <w:rPr>
          <w:rFonts w:eastAsia="Times New Roman" w:cs="Times New Roman"/>
          <w:szCs w:val="28"/>
        </w:rPr>
        <w:t>sáng</w:t>
      </w:r>
      <w:proofErr w:type="spellEnd"/>
      <w:r w:rsidR="00F3578A" w:rsidRPr="00AB772D">
        <w:rPr>
          <w:rFonts w:eastAsia="Times New Roman" w:cs="Times New Roman"/>
          <w:szCs w:val="28"/>
        </w:rPr>
        <w:t xml:space="preserve"> </w:t>
      </w:r>
      <w:proofErr w:type="spellStart"/>
      <w:r w:rsidR="00F3578A" w:rsidRPr="00AB772D">
        <w:rPr>
          <w:rFonts w:eastAsia="Times New Roman" w:cs="Times New Roman"/>
          <w:szCs w:val="28"/>
        </w:rPr>
        <w:t>kiến</w:t>
      </w:r>
      <w:proofErr w:type="spellEnd"/>
      <w:r w:rsidR="00F3578A" w:rsidRPr="00AB772D">
        <w:rPr>
          <w:rFonts w:eastAsia="Times New Roman" w:cs="Times New Roman"/>
          <w:szCs w:val="28"/>
        </w:rPr>
        <w:t>:</w:t>
      </w:r>
    </w:p>
    <w:p w14:paraId="3CEDE0FD" w14:textId="6CFE6195" w:rsidR="00F3578A" w:rsidRDefault="00F3578A" w:rsidP="0049355E">
      <w:pPr>
        <w:spacing w:line="276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val="it-IT"/>
        </w:rPr>
      </w:pPr>
      <w:r w:rsidRPr="007D6F85">
        <w:rPr>
          <w:rFonts w:eastAsia="Times New Roman" w:cs="Times New Roman"/>
          <w:color w:val="000000" w:themeColor="text1"/>
          <w:szCs w:val="28"/>
          <w:lang w:val="it-IT"/>
        </w:rPr>
        <w:t>Qua những biện pháp tôi đã áp dụng được nêu ở trên</w:t>
      </w:r>
      <w:r>
        <w:rPr>
          <w:rFonts w:eastAsia="Times New Roman" w:cs="Times New Roman"/>
          <w:color w:val="000000" w:themeColor="text1"/>
          <w:szCs w:val="28"/>
          <w:lang w:val="it-IT"/>
        </w:rPr>
        <w:t xml:space="preserve">, đến cuối học kì I năm học 2023 </w:t>
      </w:r>
      <w:r w:rsidR="0049355E">
        <w:rPr>
          <w:rFonts w:eastAsia="Times New Roman" w:cs="Times New Roman"/>
          <w:color w:val="000000" w:themeColor="text1"/>
          <w:szCs w:val="28"/>
          <w:lang w:val="it-IT"/>
        </w:rPr>
        <w:t>-</w:t>
      </w:r>
      <w:r>
        <w:rPr>
          <w:rFonts w:eastAsia="Times New Roman" w:cs="Times New Roman"/>
          <w:color w:val="000000" w:themeColor="text1"/>
          <w:szCs w:val="28"/>
          <w:lang w:val="it-IT"/>
        </w:rPr>
        <w:t xml:space="preserve"> 2024</w:t>
      </w:r>
      <w:r w:rsidRPr="007D6F85">
        <w:rPr>
          <w:rFonts w:eastAsia="Times New Roman" w:cs="Times New Roman"/>
          <w:color w:val="000000" w:themeColor="text1"/>
          <w:szCs w:val="28"/>
          <w:lang w:val="it-IT"/>
        </w:rPr>
        <w:t>,</w:t>
      </w:r>
      <w:r>
        <w:rPr>
          <w:rFonts w:eastAsia="Times New Roman" w:cs="Times New Roman"/>
          <w:color w:val="000000" w:themeColor="text1"/>
          <w:szCs w:val="28"/>
          <w:lang w:val="it-IT"/>
        </w:rPr>
        <w:t xml:space="preserve"> kĩ năng đọc của các em tốt hơn. </w:t>
      </w:r>
      <w:r w:rsidRPr="007D6F85">
        <w:rPr>
          <w:rFonts w:eastAsia="Times New Roman" w:cs="Times New Roman"/>
          <w:color w:val="000000" w:themeColor="text1"/>
          <w:szCs w:val="28"/>
          <w:lang w:val="it-IT"/>
        </w:rPr>
        <w:t>Học sinh yêu thích môn học,</w:t>
      </w:r>
      <w:r>
        <w:rPr>
          <w:rFonts w:eastAsia="Times New Roman" w:cs="Times New Roman"/>
          <w:color w:val="000000" w:themeColor="text1"/>
          <w:szCs w:val="28"/>
          <w:lang w:val="it-IT"/>
        </w:rPr>
        <w:t xml:space="preserve"> hoạt động đọc không còn là hoạt động nhàm chán đối với các em</w:t>
      </w:r>
      <w:r w:rsidRPr="007D6F85">
        <w:rPr>
          <w:rFonts w:eastAsia="Times New Roman" w:cs="Times New Roman"/>
          <w:color w:val="000000" w:themeColor="text1"/>
          <w:szCs w:val="28"/>
          <w:lang w:val="it-IT"/>
        </w:rPr>
        <w:t xml:space="preserve">. Tôi tin rằng những biện pháp này đã có hiệu quả, góp phần nâng cao chất lượng dạy học. </w:t>
      </w:r>
    </w:p>
    <w:p w14:paraId="0CDD1D75" w14:textId="38716BB8" w:rsidR="00F3578A" w:rsidRPr="002649A1" w:rsidRDefault="00F3578A" w:rsidP="0049355E">
      <w:pPr>
        <w:spacing w:line="276" w:lineRule="auto"/>
        <w:ind w:firstLine="709"/>
        <w:contextualSpacing/>
        <w:jc w:val="both"/>
        <w:rPr>
          <w:rFonts w:eastAsia="Times New Roman" w:cs="Times New Roman"/>
          <w:bCs/>
          <w:color w:val="000000" w:themeColor="text1"/>
          <w:szCs w:val="28"/>
          <w:lang w:val="nl-NL"/>
        </w:rPr>
      </w:pPr>
      <w:r w:rsidRPr="002649A1">
        <w:rPr>
          <w:rFonts w:eastAsia="Times New Roman" w:cs="Times New Roman"/>
          <w:bCs/>
          <w:color w:val="000000" w:themeColor="text1"/>
          <w:szCs w:val="28"/>
          <w:lang w:val="nl-NL"/>
        </w:rPr>
        <w:tab/>
        <w:t>Sau khi tôi áp dụng “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Một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số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biện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pháp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="00C94E54">
        <w:rPr>
          <w:rFonts w:eastAsia="Calibri" w:cs="Times New Roman"/>
          <w:b/>
          <w:color w:val="000000" w:themeColor="text1"/>
          <w:szCs w:val="28"/>
        </w:rPr>
        <w:t>rèn</w:t>
      </w:r>
      <w:proofErr w:type="spellEnd"/>
      <w:r w:rsidR="00C94E54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="00C94E54">
        <w:rPr>
          <w:rFonts w:eastAsia="Calibri" w:cs="Times New Roman"/>
          <w:b/>
          <w:color w:val="000000" w:themeColor="text1"/>
          <w:szCs w:val="28"/>
        </w:rPr>
        <w:t>kĩ</w:t>
      </w:r>
      <w:proofErr w:type="spellEnd"/>
      <w:r w:rsidR="00C94E54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="00C94E54">
        <w:rPr>
          <w:rFonts w:eastAsia="Calibri" w:cs="Times New Roman"/>
          <w:b/>
          <w:color w:val="000000" w:themeColor="text1"/>
          <w:szCs w:val="28"/>
        </w:rPr>
        <w:t>năng</w:t>
      </w:r>
      <w:proofErr w:type="spellEnd"/>
      <w:r w:rsidR="00C94E54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="00C94E54">
        <w:rPr>
          <w:rFonts w:eastAsia="Calibri" w:cs="Times New Roman"/>
          <w:b/>
          <w:color w:val="000000" w:themeColor="text1"/>
          <w:szCs w:val="28"/>
        </w:rPr>
        <w:t>đọc</w:t>
      </w:r>
      <w:proofErr w:type="spellEnd"/>
      <w:r w:rsidR="00C94E54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="00C94E54">
        <w:rPr>
          <w:rFonts w:eastAsia="Calibri" w:cs="Times New Roman"/>
          <w:b/>
          <w:color w:val="000000" w:themeColor="text1"/>
          <w:szCs w:val="28"/>
        </w:rPr>
        <w:t>cho</w:t>
      </w:r>
      <w:proofErr w:type="spellEnd"/>
      <w:r w:rsidR="00C94E54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="00C94E54">
        <w:rPr>
          <w:rFonts w:eastAsia="Calibri" w:cs="Times New Roman"/>
          <w:b/>
          <w:color w:val="000000" w:themeColor="text1"/>
          <w:szCs w:val="28"/>
        </w:rPr>
        <w:t>học</w:t>
      </w:r>
      <w:proofErr w:type="spellEnd"/>
      <w:r w:rsidR="00C94E54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="00C94E54">
        <w:rPr>
          <w:rFonts w:eastAsia="Calibri" w:cs="Times New Roman"/>
          <w:b/>
          <w:color w:val="000000" w:themeColor="text1"/>
          <w:szCs w:val="28"/>
        </w:rPr>
        <w:t>sinh</w:t>
      </w:r>
      <w:proofErr w:type="spellEnd"/>
      <w:r w:rsidR="00C94E54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="00C94E54">
        <w:rPr>
          <w:rFonts w:eastAsia="Calibri" w:cs="Times New Roman"/>
          <w:b/>
          <w:color w:val="000000" w:themeColor="text1"/>
          <w:szCs w:val="28"/>
        </w:rPr>
        <w:t>lớp</w:t>
      </w:r>
      <w:proofErr w:type="spellEnd"/>
      <w:r w:rsidR="00C94E54">
        <w:rPr>
          <w:rFonts w:eastAsia="Calibri" w:cs="Times New Roman"/>
          <w:b/>
          <w:color w:val="000000" w:themeColor="text1"/>
          <w:szCs w:val="28"/>
        </w:rPr>
        <w:t xml:space="preserve"> 1</w:t>
      </w:r>
      <w:r w:rsidRPr="002649A1">
        <w:rPr>
          <w:rFonts w:eastAsia="Times New Roman" w:cs="Times New Roman"/>
          <w:bCs/>
          <w:color w:val="000000" w:themeColor="text1"/>
          <w:szCs w:val="28"/>
          <w:lang w:val="nl-NL"/>
        </w:rPr>
        <w:t xml:space="preserve">” học sinh của tôi đã có nhiều tiến bộ trong </w:t>
      </w:r>
      <w:r>
        <w:rPr>
          <w:rFonts w:eastAsia="Times New Roman" w:cs="Times New Roman"/>
          <w:bCs/>
          <w:color w:val="000000" w:themeColor="text1"/>
          <w:szCs w:val="28"/>
          <w:lang w:val="nl-NL"/>
        </w:rPr>
        <w:t>kĩ năng đọc nói riêng và môn Tiếng Việt nói chung</w:t>
      </w:r>
      <w:r w:rsidRPr="002649A1">
        <w:rPr>
          <w:rFonts w:eastAsia="Times New Roman" w:cs="Times New Roman"/>
          <w:bCs/>
          <w:color w:val="000000" w:themeColor="text1"/>
          <w:szCs w:val="28"/>
          <w:lang w:val="nl-NL"/>
        </w:rPr>
        <w:t xml:space="preserve"> so với đầu năm. Cụ thể như sau:</w:t>
      </w:r>
    </w:p>
    <w:p w14:paraId="19BFD94A" w14:textId="3B7FA3F9" w:rsidR="00F3578A" w:rsidRDefault="00F3578A" w:rsidP="0049355E">
      <w:pPr>
        <w:spacing w:line="276" w:lineRule="auto"/>
        <w:ind w:firstLine="720"/>
        <w:jc w:val="both"/>
        <w:rPr>
          <w:rFonts w:eastAsia="Times New Roman" w:cs="Times New Roman"/>
          <w:b/>
          <w:color w:val="000000" w:themeColor="text1"/>
          <w:szCs w:val="28"/>
          <w:lang w:val="fr-FR"/>
        </w:rPr>
      </w:pP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K</w:t>
      </w:r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hảo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sát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thực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tế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môn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Tiếng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Việt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="00C94E54">
        <w:rPr>
          <w:rFonts w:eastAsia="Times New Roman" w:cs="Times New Roman"/>
          <w:b/>
          <w:color w:val="000000" w:themeColor="text1"/>
          <w:szCs w:val="28"/>
          <w:lang w:val="fr-FR"/>
        </w:rPr>
        <w:t>tuần</w:t>
      </w:r>
      <w:proofErr w:type="spellEnd"/>
      <w:r w:rsidR="00C94E54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4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của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="00F66181">
        <w:rPr>
          <w:rFonts w:eastAsia="Times New Roman" w:cs="Times New Roman"/>
          <w:b/>
          <w:color w:val="000000" w:themeColor="text1"/>
          <w:szCs w:val="28"/>
          <w:lang w:val="fr-FR"/>
        </w:rPr>
        <w:t>học</w:t>
      </w:r>
      <w:proofErr w:type="spellEnd"/>
      <w:r w:rsidR="00F66181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="00F66181">
        <w:rPr>
          <w:rFonts w:eastAsia="Times New Roman" w:cs="Times New Roman"/>
          <w:b/>
          <w:color w:val="000000" w:themeColor="text1"/>
          <w:szCs w:val="28"/>
          <w:lang w:val="fr-FR"/>
        </w:rPr>
        <w:t>sinh</w:t>
      </w:r>
      <w:proofErr w:type="spellEnd"/>
      <w:r w:rsidR="00F66181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lớp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r w:rsidR="00C94E54">
        <w:rPr>
          <w:rFonts w:eastAsia="Times New Roman" w:cs="Times New Roman"/>
          <w:b/>
          <w:color w:val="000000" w:themeColor="text1"/>
          <w:szCs w:val="28"/>
          <w:lang w:val="fr-FR"/>
        </w:rPr>
        <w:t>1</w:t>
      </w:r>
      <w:r>
        <w:rPr>
          <w:rFonts w:eastAsia="Times New Roman" w:cs="Times New Roman"/>
          <w:b/>
          <w:color w:val="000000" w:themeColor="text1"/>
          <w:szCs w:val="28"/>
          <w:lang w:val="fr-FR"/>
        </w:rPr>
        <w:t>A</w:t>
      </w:r>
      <w:r w:rsidR="00C94E54">
        <w:rPr>
          <w:rFonts w:eastAsia="Times New Roman" w:cs="Times New Roman"/>
          <w:b/>
          <w:color w:val="000000" w:themeColor="text1"/>
          <w:szCs w:val="28"/>
          <w:lang w:val="fr-FR"/>
        </w:rPr>
        <w:t>6</w:t>
      </w:r>
    </w:p>
    <w:tbl>
      <w:tblPr>
        <w:tblpPr w:leftFromText="180" w:rightFromText="180" w:vertAnchor="text" w:horzAnchor="margin" w:tblpY="382"/>
        <w:tblW w:w="9348" w:type="dxa"/>
        <w:tblLook w:val="01E0" w:firstRow="1" w:lastRow="1" w:firstColumn="1" w:lastColumn="1" w:noHBand="0" w:noVBand="0"/>
      </w:tblPr>
      <w:tblGrid>
        <w:gridCol w:w="4111"/>
        <w:gridCol w:w="5237"/>
      </w:tblGrid>
      <w:tr w:rsidR="009B32F8" w:rsidRPr="00AB772D" w14:paraId="7EF23D45" w14:textId="77777777" w:rsidTr="009B32F8">
        <w:tc>
          <w:tcPr>
            <w:tcW w:w="4111" w:type="dxa"/>
          </w:tcPr>
          <w:p w14:paraId="259840C8" w14:textId="77777777" w:rsidR="009B32F8" w:rsidRPr="00AB772D" w:rsidRDefault="009B32F8" w:rsidP="009B32F8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7EA4BAD3" w14:textId="2E257B1A" w:rsidR="009B32F8" w:rsidRPr="00AB772D" w:rsidRDefault="009B32F8" w:rsidP="009B32F8">
            <w:pPr>
              <w:spacing w:before="60"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237" w:type="dxa"/>
          </w:tcPr>
          <w:p w14:paraId="10A0350E" w14:textId="77777777" w:rsidR="009B32F8" w:rsidRPr="00AB772D" w:rsidRDefault="009B32F8" w:rsidP="009B32F8">
            <w:pPr>
              <w:spacing w:before="60"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AB772D">
              <w:rPr>
                <w:rFonts w:eastAsia="Times New Roman" w:cs="Times New Roman"/>
                <w:i/>
                <w:szCs w:val="28"/>
              </w:rPr>
              <w:t xml:space="preserve">        </w:t>
            </w:r>
          </w:p>
          <w:p w14:paraId="017BA193" w14:textId="6EF05D33" w:rsidR="009B32F8" w:rsidRPr="00AB772D" w:rsidRDefault="009B32F8" w:rsidP="009B32F8">
            <w:pPr>
              <w:spacing w:before="60"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</w:tbl>
    <w:tbl>
      <w:tblPr>
        <w:tblStyle w:val="TableGrid1"/>
        <w:tblpPr w:leftFromText="180" w:rightFromText="180" w:vertAnchor="text" w:horzAnchor="margin" w:tblpY="52"/>
        <w:tblW w:w="9072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992"/>
        <w:gridCol w:w="1264"/>
        <w:gridCol w:w="862"/>
        <w:gridCol w:w="1134"/>
        <w:gridCol w:w="992"/>
        <w:gridCol w:w="1134"/>
      </w:tblGrid>
      <w:tr w:rsidR="009B32F8" w:rsidRPr="009B32F8" w14:paraId="385DDA67" w14:textId="77777777" w:rsidTr="009B32F8">
        <w:trPr>
          <w:trHeight w:val="479"/>
        </w:trPr>
        <w:tc>
          <w:tcPr>
            <w:tcW w:w="1276" w:type="dxa"/>
            <w:vMerge w:val="restart"/>
          </w:tcPr>
          <w:p w14:paraId="65A03CEA" w14:textId="77777777" w:rsidR="009B32F8" w:rsidRPr="009B32F8" w:rsidRDefault="009B32F8" w:rsidP="009B32F8">
            <w:pPr>
              <w:spacing w:before="120" w:line="276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4F4DD0C5" w14:textId="77777777" w:rsidR="009B32F8" w:rsidRPr="009B32F8" w:rsidRDefault="009B32F8" w:rsidP="009B32F8">
            <w:pPr>
              <w:spacing w:before="12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Tổng</w:t>
            </w:r>
            <w:proofErr w:type="spellEnd"/>
            <w:r w:rsidRPr="009B32F8">
              <w:rPr>
                <w:rFonts w:eastAsia="Calibri" w:cs="Times New Roman"/>
                <w:b/>
                <w:szCs w:val="28"/>
              </w:rPr>
              <w:t xml:space="preserve"> </w:t>
            </w: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số</w:t>
            </w:r>
            <w:proofErr w:type="spellEnd"/>
            <w:r w:rsidRPr="009B32F8">
              <w:rPr>
                <w:rFonts w:eastAsia="Calibri" w:cs="Times New Roman"/>
                <w:b/>
                <w:szCs w:val="28"/>
              </w:rPr>
              <w:t xml:space="preserve"> HS</w:t>
            </w:r>
          </w:p>
        </w:tc>
        <w:tc>
          <w:tcPr>
            <w:tcW w:w="1418" w:type="dxa"/>
            <w:vMerge w:val="restart"/>
          </w:tcPr>
          <w:p w14:paraId="774F07C1" w14:textId="77777777" w:rsidR="009B32F8" w:rsidRPr="009B32F8" w:rsidRDefault="009B32F8" w:rsidP="009B32F8">
            <w:pPr>
              <w:spacing w:before="12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2DE9706C" w14:textId="77777777" w:rsidR="009B32F8" w:rsidRPr="009B32F8" w:rsidRDefault="009B32F8" w:rsidP="009B32F8">
            <w:pPr>
              <w:spacing w:before="12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Kĩ</w:t>
            </w:r>
            <w:proofErr w:type="spellEnd"/>
            <w:r w:rsidRPr="009B32F8">
              <w:rPr>
                <w:rFonts w:eastAsia="Calibri" w:cs="Times New Roman"/>
                <w:b/>
                <w:szCs w:val="28"/>
              </w:rPr>
              <w:t xml:space="preserve"> </w:t>
            </w: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năng</w:t>
            </w:r>
            <w:proofErr w:type="spellEnd"/>
          </w:p>
        </w:tc>
        <w:tc>
          <w:tcPr>
            <w:tcW w:w="6378" w:type="dxa"/>
            <w:gridSpan w:val="6"/>
          </w:tcPr>
          <w:p w14:paraId="6F8ABC11" w14:textId="77777777" w:rsidR="009B32F8" w:rsidRPr="009B32F8" w:rsidRDefault="009B32F8" w:rsidP="009B32F8">
            <w:pPr>
              <w:spacing w:before="12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Tuần</w:t>
            </w:r>
            <w:proofErr w:type="spellEnd"/>
            <w:r w:rsidRPr="009B32F8">
              <w:rPr>
                <w:rFonts w:eastAsia="Calibri" w:cs="Times New Roman"/>
                <w:b/>
                <w:szCs w:val="28"/>
              </w:rPr>
              <w:t xml:space="preserve"> 4</w:t>
            </w:r>
          </w:p>
        </w:tc>
      </w:tr>
      <w:tr w:rsidR="009B32F8" w:rsidRPr="009B32F8" w14:paraId="2F2DC3C7" w14:textId="77777777" w:rsidTr="009B32F8">
        <w:trPr>
          <w:trHeight w:val="838"/>
        </w:trPr>
        <w:tc>
          <w:tcPr>
            <w:tcW w:w="1276" w:type="dxa"/>
            <w:vMerge/>
          </w:tcPr>
          <w:p w14:paraId="03906F92" w14:textId="77777777" w:rsidR="009B32F8" w:rsidRPr="009B32F8" w:rsidRDefault="009B32F8" w:rsidP="009B32F8">
            <w:pPr>
              <w:spacing w:line="36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18" w:type="dxa"/>
            <w:vMerge/>
          </w:tcPr>
          <w:p w14:paraId="5714F8D2" w14:textId="77777777" w:rsidR="009B32F8" w:rsidRPr="009B32F8" w:rsidRDefault="009B32F8" w:rsidP="009B32F8">
            <w:pPr>
              <w:spacing w:line="36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2256" w:type="dxa"/>
            <w:gridSpan w:val="2"/>
          </w:tcPr>
          <w:p w14:paraId="5A9A86C0" w14:textId="77777777" w:rsidR="009B32F8" w:rsidRPr="009B32F8" w:rsidRDefault="009B32F8" w:rsidP="009B32F8">
            <w:pPr>
              <w:spacing w:before="24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B32F8">
              <w:rPr>
                <w:rFonts w:eastAsia="Calibri" w:cs="Times New Roman"/>
                <w:b/>
                <w:szCs w:val="28"/>
              </w:rPr>
              <w:t xml:space="preserve">Hoàn </w:t>
            </w: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thành</w:t>
            </w:r>
            <w:proofErr w:type="spellEnd"/>
            <w:r w:rsidRPr="009B32F8">
              <w:rPr>
                <w:rFonts w:eastAsia="Calibri" w:cs="Times New Roman"/>
                <w:b/>
                <w:szCs w:val="28"/>
              </w:rPr>
              <w:t xml:space="preserve"> </w:t>
            </w: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tốt</w:t>
            </w:r>
            <w:proofErr w:type="spellEnd"/>
          </w:p>
        </w:tc>
        <w:tc>
          <w:tcPr>
            <w:tcW w:w="1996" w:type="dxa"/>
            <w:gridSpan w:val="2"/>
          </w:tcPr>
          <w:p w14:paraId="75305441" w14:textId="77777777" w:rsidR="009B32F8" w:rsidRPr="009B32F8" w:rsidRDefault="009B32F8" w:rsidP="009B32F8">
            <w:pPr>
              <w:spacing w:before="24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B32F8">
              <w:rPr>
                <w:rFonts w:eastAsia="Calibri" w:cs="Times New Roman"/>
                <w:b/>
                <w:szCs w:val="28"/>
              </w:rPr>
              <w:t xml:space="preserve">Hoàn </w:t>
            </w: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thành</w:t>
            </w:r>
            <w:proofErr w:type="spellEnd"/>
          </w:p>
        </w:tc>
        <w:tc>
          <w:tcPr>
            <w:tcW w:w="2126" w:type="dxa"/>
            <w:gridSpan w:val="2"/>
          </w:tcPr>
          <w:p w14:paraId="5A1D4004" w14:textId="77777777" w:rsidR="009B32F8" w:rsidRPr="009B32F8" w:rsidRDefault="009B32F8" w:rsidP="009B32F8">
            <w:pPr>
              <w:spacing w:before="12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Chưa</w:t>
            </w:r>
            <w:proofErr w:type="spellEnd"/>
            <w:r w:rsidRPr="009B32F8">
              <w:rPr>
                <w:rFonts w:eastAsia="Calibri" w:cs="Times New Roman"/>
                <w:b/>
                <w:szCs w:val="28"/>
              </w:rPr>
              <w:t xml:space="preserve"> </w:t>
            </w: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hoàn</w:t>
            </w:r>
            <w:proofErr w:type="spellEnd"/>
            <w:r w:rsidRPr="009B32F8">
              <w:rPr>
                <w:rFonts w:eastAsia="Calibri" w:cs="Times New Roman"/>
                <w:b/>
                <w:szCs w:val="28"/>
              </w:rPr>
              <w:t xml:space="preserve"> </w:t>
            </w:r>
            <w:proofErr w:type="spellStart"/>
            <w:r w:rsidRPr="009B32F8">
              <w:rPr>
                <w:rFonts w:eastAsia="Calibri" w:cs="Times New Roman"/>
                <w:b/>
                <w:szCs w:val="28"/>
              </w:rPr>
              <w:t>thành</w:t>
            </w:r>
            <w:proofErr w:type="spellEnd"/>
          </w:p>
        </w:tc>
      </w:tr>
      <w:tr w:rsidR="009B32F8" w:rsidRPr="009B32F8" w14:paraId="0A4020F7" w14:textId="77777777" w:rsidTr="009B32F8">
        <w:trPr>
          <w:trHeight w:val="414"/>
        </w:trPr>
        <w:tc>
          <w:tcPr>
            <w:tcW w:w="1276" w:type="dxa"/>
            <w:vMerge/>
          </w:tcPr>
          <w:p w14:paraId="09BC7978" w14:textId="77777777" w:rsidR="009B32F8" w:rsidRPr="009B32F8" w:rsidRDefault="009B32F8" w:rsidP="009B32F8">
            <w:pPr>
              <w:spacing w:line="36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18" w:type="dxa"/>
            <w:vMerge/>
          </w:tcPr>
          <w:p w14:paraId="1E8CB1B5" w14:textId="77777777" w:rsidR="009B32F8" w:rsidRPr="009B32F8" w:rsidRDefault="009B32F8" w:rsidP="009B32F8">
            <w:pPr>
              <w:spacing w:line="36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992" w:type="dxa"/>
          </w:tcPr>
          <w:p w14:paraId="168A40AD" w14:textId="77777777" w:rsidR="009B32F8" w:rsidRPr="009B32F8" w:rsidRDefault="009B32F8" w:rsidP="009B32F8">
            <w:pPr>
              <w:spacing w:before="120"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B32F8">
              <w:rPr>
                <w:rFonts w:eastAsia="Calibri" w:cs="Times New Roman"/>
                <w:b/>
                <w:szCs w:val="28"/>
              </w:rPr>
              <w:t>SL</w:t>
            </w:r>
          </w:p>
        </w:tc>
        <w:tc>
          <w:tcPr>
            <w:tcW w:w="1264" w:type="dxa"/>
          </w:tcPr>
          <w:p w14:paraId="50DFF11B" w14:textId="77777777" w:rsidR="009B32F8" w:rsidRPr="009B32F8" w:rsidRDefault="009B32F8" w:rsidP="009B32F8">
            <w:pPr>
              <w:spacing w:before="120"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B32F8">
              <w:rPr>
                <w:rFonts w:eastAsia="Calibri" w:cs="Times New Roman"/>
                <w:b/>
                <w:szCs w:val="28"/>
              </w:rPr>
              <w:t>TL</w:t>
            </w:r>
          </w:p>
        </w:tc>
        <w:tc>
          <w:tcPr>
            <w:tcW w:w="862" w:type="dxa"/>
          </w:tcPr>
          <w:p w14:paraId="3A3184DB" w14:textId="77777777" w:rsidR="009B32F8" w:rsidRPr="009B32F8" w:rsidRDefault="009B32F8" w:rsidP="009B32F8">
            <w:pPr>
              <w:spacing w:before="120"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B32F8">
              <w:rPr>
                <w:rFonts w:eastAsia="Calibri" w:cs="Times New Roman"/>
                <w:b/>
                <w:szCs w:val="28"/>
              </w:rPr>
              <w:t>SL</w:t>
            </w:r>
          </w:p>
        </w:tc>
        <w:tc>
          <w:tcPr>
            <w:tcW w:w="1134" w:type="dxa"/>
          </w:tcPr>
          <w:p w14:paraId="18C29C8E" w14:textId="77777777" w:rsidR="009B32F8" w:rsidRPr="009B32F8" w:rsidRDefault="009B32F8" w:rsidP="009B32F8">
            <w:pPr>
              <w:spacing w:before="120"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B32F8">
              <w:rPr>
                <w:rFonts w:eastAsia="Calibri" w:cs="Times New Roman"/>
                <w:b/>
                <w:szCs w:val="28"/>
              </w:rPr>
              <w:t>TL</w:t>
            </w:r>
          </w:p>
        </w:tc>
        <w:tc>
          <w:tcPr>
            <w:tcW w:w="992" w:type="dxa"/>
          </w:tcPr>
          <w:p w14:paraId="7CFCA2A3" w14:textId="77777777" w:rsidR="009B32F8" w:rsidRPr="009B32F8" w:rsidRDefault="009B32F8" w:rsidP="009B32F8">
            <w:pPr>
              <w:spacing w:before="120"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B32F8">
              <w:rPr>
                <w:rFonts w:eastAsia="Calibri" w:cs="Times New Roman"/>
                <w:b/>
                <w:szCs w:val="28"/>
              </w:rPr>
              <w:t>SL</w:t>
            </w:r>
          </w:p>
        </w:tc>
        <w:tc>
          <w:tcPr>
            <w:tcW w:w="1134" w:type="dxa"/>
          </w:tcPr>
          <w:p w14:paraId="02F84A1E" w14:textId="77777777" w:rsidR="009B32F8" w:rsidRPr="009B32F8" w:rsidRDefault="009B32F8" w:rsidP="009B32F8">
            <w:pPr>
              <w:spacing w:before="120"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B32F8">
              <w:rPr>
                <w:rFonts w:eastAsia="Calibri" w:cs="Times New Roman"/>
                <w:b/>
                <w:szCs w:val="28"/>
              </w:rPr>
              <w:t>TL</w:t>
            </w:r>
          </w:p>
        </w:tc>
      </w:tr>
      <w:tr w:rsidR="009B32F8" w:rsidRPr="009B32F8" w14:paraId="68221923" w14:textId="77777777" w:rsidTr="009B32F8">
        <w:tc>
          <w:tcPr>
            <w:tcW w:w="1276" w:type="dxa"/>
            <w:vMerge w:val="restart"/>
          </w:tcPr>
          <w:p w14:paraId="593D62D2" w14:textId="77777777" w:rsidR="009B32F8" w:rsidRPr="009B32F8" w:rsidRDefault="009B32F8" w:rsidP="009B32F8">
            <w:pPr>
              <w:spacing w:before="480" w:line="360" w:lineRule="auto"/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44</w:t>
            </w:r>
          </w:p>
        </w:tc>
        <w:tc>
          <w:tcPr>
            <w:tcW w:w="1418" w:type="dxa"/>
          </w:tcPr>
          <w:p w14:paraId="230500E0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Nghe</w:t>
            </w:r>
          </w:p>
        </w:tc>
        <w:tc>
          <w:tcPr>
            <w:tcW w:w="992" w:type="dxa"/>
          </w:tcPr>
          <w:p w14:paraId="11FF5FD4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15</w:t>
            </w:r>
          </w:p>
        </w:tc>
        <w:tc>
          <w:tcPr>
            <w:tcW w:w="1264" w:type="dxa"/>
          </w:tcPr>
          <w:p w14:paraId="0D0C0250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34,0%</w:t>
            </w:r>
          </w:p>
        </w:tc>
        <w:tc>
          <w:tcPr>
            <w:tcW w:w="862" w:type="dxa"/>
          </w:tcPr>
          <w:p w14:paraId="20C176AE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24</w:t>
            </w:r>
          </w:p>
        </w:tc>
        <w:tc>
          <w:tcPr>
            <w:tcW w:w="1134" w:type="dxa"/>
          </w:tcPr>
          <w:p w14:paraId="38F2ACDB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54,7%</w:t>
            </w:r>
          </w:p>
        </w:tc>
        <w:tc>
          <w:tcPr>
            <w:tcW w:w="992" w:type="dxa"/>
          </w:tcPr>
          <w:p w14:paraId="50DE1783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5</w:t>
            </w:r>
          </w:p>
        </w:tc>
        <w:tc>
          <w:tcPr>
            <w:tcW w:w="1134" w:type="dxa"/>
          </w:tcPr>
          <w:p w14:paraId="7338E124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11,3%</w:t>
            </w:r>
          </w:p>
        </w:tc>
      </w:tr>
      <w:tr w:rsidR="009B32F8" w:rsidRPr="009B32F8" w14:paraId="03D945A2" w14:textId="77777777" w:rsidTr="009B32F8">
        <w:tc>
          <w:tcPr>
            <w:tcW w:w="1276" w:type="dxa"/>
            <w:vMerge/>
          </w:tcPr>
          <w:p w14:paraId="7F2B45AD" w14:textId="77777777" w:rsidR="009B32F8" w:rsidRPr="009B32F8" w:rsidRDefault="009B32F8" w:rsidP="009B32F8">
            <w:pPr>
              <w:spacing w:line="36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1418" w:type="dxa"/>
          </w:tcPr>
          <w:p w14:paraId="3A1D089E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Nói</w:t>
            </w:r>
          </w:p>
        </w:tc>
        <w:tc>
          <w:tcPr>
            <w:tcW w:w="992" w:type="dxa"/>
          </w:tcPr>
          <w:p w14:paraId="06E0582A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11</w:t>
            </w:r>
          </w:p>
        </w:tc>
        <w:tc>
          <w:tcPr>
            <w:tcW w:w="1264" w:type="dxa"/>
          </w:tcPr>
          <w:p w14:paraId="67A2F0AA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25,0%</w:t>
            </w:r>
          </w:p>
        </w:tc>
        <w:tc>
          <w:tcPr>
            <w:tcW w:w="862" w:type="dxa"/>
          </w:tcPr>
          <w:p w14:paraId="70F78671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20</w:t>
            </w:r>
          </w:p>
        </w:tc>
        <w:tc>
          <w:tcPr>
            <w:tcW w:w="1134" w:type="dxa"/>
          </w:tcPr>
          <w:p w14:paraId="62ED9156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44,0%</w:t>
            </w:r>
          </w:p>
        </w:tc>
        <w:tc>
          <w:tcPr>
            <w:tcW w:w="992" w:type="dxa"/>
          </w:tcPr>
          <w:p w14:paraId="4EED8CD9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14</w:t>
            </w:r>
          </w:p>
        </w:tc>
        <w:tc>
          <w:tcPr>
            <w:tcW w:w="1134" w:type="dxa"/>
          </w:tcPr>
          <w:p w14:paraId="0A413D4C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31,0%</w:t>
            </w:r>
          </w:p>
        </w:tc>
      </w:tr>
      <w:tr w:rsidR="009B32F8" w:rsidRPr="009B32F8" w14:paraId="28DE81D7" w14:textId="77777777" w:rsidTr="009B32F8">
        <w:tc>
          <w:tcPr>
            <w:tcW w:w="1276" w:type="dxa"/>
            <w:vMerge/>
          </w:tcPr>
          <w:p w14:paraId="41511418" w14:textId="77777777" w:rsidR="009B32F8" w:rsidRPr="009B32F8" w:rsidRDefault="009B32F8" w:rsidP="009B32F8">
            <w:pPr>
              <w:spacing w:line="36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1418" w:type="dxa"/>
          </w:tcPr>
          <w:p w14:paraId="5E7CB80E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proofErr w:type="spellStart"/>
            <w:r w:rsidRPr="009B32F8">
              <w:rPr>
                <w:rFonts w:eastAsia="Calibri" w:cs="Times New Roman"/>
              </w:rPr>
              <w:t>Đọc</w:t>
            </w:r>
            <w:proofErr w:type="spellEnd"/>
          </w:p>
        </w:tc>
        <w:tc>
          <w:tcPr>
            <w:tcW w:w="992" w:type="dxa"/>
          </w:tcPr>
          <w:p w14:paraId="71ADDB08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14</w:t>
            </w:r>
          </w:p>
        </w:tc>
        <w:tc>
          <w:tcPr>
            <w:tcW w:w="1264" w:type="dxa"/>
          </w:tcPr>
          <w:p w14:paraId="35B8BBF7" w14:textId="77777777" w:rsidR="009B32F8" w:rsidRPr="009B32F8" w:rsidRDefault="009B32F8" w:rsidP="009B32F8">
            <w:pPr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 xml:space="preserve">  31,8%</w:t>
            </w:r>
          </w:p>
        </w:tc>
        <w:tc>
          <w:tcPr>
            <w:tcW w:w="862" w:type="dxa"/>
          </w:tcPr>
          <w:p w14:paraId="0B0FC887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23</w:t>
            </w:r>
          </w:p>
        </w:tc>
        <w:tc>
          <w:tcPr>
            <w:tcW w:w="1134" w:type="dxa"/>
          </w:tcPr>
          <w:p w14:paraId="778C95B1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52,3%</w:t>
            </w:r>
          </w:p>
        </w:tc>
        <w:tc>
          <w:tcPr>
            <w:tcW w:w="992" w:type="dxa"/>
          </w:tcPr>
          <w:p w14:paraId="67579F69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7</w:t>
            </w:r>
          </w:p>
        </w:tc>
        <w:tc>
          <w:tcPr>
            <w:tcW w:w="1134" w:type="dxa"/>
          </w:tcPr>
          <w:p w14:paraId="278B5F94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r w:rsidRPr="009B32F8">
              <w:rPr>
                <w:rFonts w:eastAsia="Calibri" w:cs="Times New Roman"/>
              </w:rPr>
              <w:t>15,9%</w:t>
            </w:r>
          </w:p>
        </w:tc>
      </w:tr>
      <w:tr w:rsidR="009B32F8" w:rsidRPr="009B32F8" w14:paraId="5ACA4579" w14:textId="77777777" w:rsidTr="009B32F8">
        <w:tc>
          <w:tcPr>
            <w:tcW w:w="1276" w:type="dxa"/>
            <w:vMerge/>
          </w:tcPr>
          <w:p w14:paraId="7B27DD1C" w14:textId="77777777" w:rsidR="009B32F8" w:rsidRPr="009B32F8" w:rsidRDefault="009B32F8" w:rsidP="009B32F8">
            <w:pPr>
              <w:spacing w:line="36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1418" w:type="dxa"/>
          </w:tcPr>
          <w:p w14:paraId="435A6A5E" w14:textId="77777777" w:rsidR="009B32F8" w:rsidRPr="009B32F8" w:rsidRDefault="009B32F8" w:rsidP="009B32F8">
            <w:pPr>
              <w:jc w:val="center"/>
              <w:rPr>
                <w:rFonts w:eastAsia="Calibri" w:cs="Times New Roman"/>
              </w:rPr>
            </w:pPr>
            <w:proofErr w:type="spellStart"/>
            <w:r w:rsidRPr="009B32F8">
              <w:rPr>
                <w:rFonts w:eastAsia="Calibri" w:cs="Times New Roman"/>
              </w:rPr>
              <w:t>Viết</w:t>
            </w:r>
            <w:proofErr w:type="spellEnd"/>
          </w:p>
        </w:tc>
        <w:tc>
          <w:tcPr>
            <w:tcW w:w="992" w:type="dxa"/>
          </w:tcPr>
          <w:p w14:paraId="7EAF60E6" w14:textId="77777777" w:rsidR="009B32F8" w:rsidRPr="009B32F8" w:rsidRDefault="009B32F8" w:rsidP="009B32F8">
            <w:pPr>
              <w:jc w:val="center"/>
              <w:rPr>
                <w:rFonts w:eastAsia="Calibri" w:cs="Times New Roman"/>
                <w:szCs w:val="24"/>
              </w:rPr>
            </w:pPr>
            <w:r w:rsidRPr="009B32F8">
              <w:rPr>
                <w:rFonts w:eastAsia="Calibri" w:cs="Times New Roman"/>
                <w:szCs w:val="24"/>
              </w:rPr>
              <w:t>15</w:t>
            </w:r>
          </w:p>
        </w:tc>
        <w:tc>
          <w:tcPr>
            <w:tcW w:w="1264" w:type="dxa"/>
          </w:tcPr>
          <w:p w14:paraId="29256612" w14:textId="77777777" w:rsidR="009B32F8" w:rsidRPr="009B32F8" w:rsidRDefault="009B32F8" w:rsidP="009B32F8">
            <w:pPr>
              <w:jc w:val="center"/>
              <w:rPr>
                <w:rFonts w:eastAsia="Calibri" w:cs="Times New Roman"/>
                <w:szCs w:val="24"/>
              </w:rPr>
            </w:pPr>
            <w:r w:rsidRPr="009B32F8">
              <w:rPr>
                <w:rFonts w:eastAsia="Calibri" w:cs="Times New Roman"/>
                <w:szCs w:val="24"/>
              </w:rPr>
              <w:t>34,0%</w:t>
            </w:r>
          </w:p>
        </w:tc>
        <w:tc>
          <w:tcPr>
            <w:tcW w:w="862" w:type="dxa"/>
          </w:tcPr>
          <w:p w14:paraId="1AC9869A" w14:textId="77777777" w:rsidR="009B32F8" w:rsidRPr="009B32F8" w:rsidRDefault="009B32F8" w:rsidP="009B32F8">
            <w:pPr>
              <w:jc w:val="center"/>
              <w:rPr>
                <w:rFonts w:eastAsia="Calibri" w:cs="Times New Roman"/>
                <w:szCs w:val="24"/>
              </w:rPr>
            </w:pPr>
            <w:r w:rsidRPr="009B32F8">
              <w:rPr>
                <w:rFonts w:eastAsia="Calibri" w:cs="Times New Roman"/>
                <w:szCs w:val="24"/>
              </w:rPr>
              <w:t>24</w:t>
            </w:r>
          </w:p>
        </w:tc>
        <w:tc>
          <w:tcPr>
            <w:tcW w:w="1134" w:type="dxa"/>
          </w:tcPr>
          <w:p w14:paraId="403D6F0D" w14:textId="77777777" w:rsidR="009B32F8" w:rsidRPr="009B32F8" w:rsidRDefault="009B32F8" w:rsidP="009B32F8">
            <w:pPr>
              <w:jc w:val="center"/>
              <w:rPr>
                <w:rFonts w:eastAsia="Calibri" w:cs="Times New Roman"/>
                <w:szCs w:val="24"/>
              </w:rPr>
            </w:pPr>
            <w:r w:rsidRPr="009B32F8">
              <w:rPr>
                <w:rFonts w:eastAsia="Calibri" w:cs="Times New Roman"/>
                <w:szCs w:val="24"/>
              </w:rPr>
              <w:t>54,7%</w:t>
            </w:r>
          </w:p>
        </w:tc>
        <w:tc>
          <w:tcPr>
            <w:tcW w:w="992" w:type="dxa"/>
          </w:tcPr>
          <w:p w14:paraId="0FDA2CE7" w14:textId="77777777" w:rsidR="009B32F8" w:rsidRPr="009B32F8" w:rsidRDefault="009B32F8" w:rsidP="009B32F8">
            <w:pPr>
              <w:jc w:val="center"/>
              <w:rPr>
                <w:rFonts w:eastAsia="Calibri" w:cs="Times New Roman"/>
                <w:szCs w:val="24"/>
              </w:rPr>
            </w:pPr>
            <w:r w:rsidRPr="009B32F8">
              <w:rPr>
                <w:rFonts w:eastAsia="Calibri" w:cs="Times New Roman"/>
                <w:szCs w:val="24"/>
              </w:rPr>
              <w:t>5</w:t>
            </w:r>
          </w:p>
        </w:tc>
        <w:tc>
          <w:tcPr>
            <w:tcW w:w="1134" w:type="dxa"/>
          </w:tcPr>
          <w:p w14:paraId="3FF951F7" w14:textId="77777777" w:rsidR="009B32F8" w:rsidRPr="009B32F8" w:rsidRDefault="009B32F8" w:rsidP="009B32F8">
            <w:pPr>
              <w:jc w:val="center"/>
              <w:rPr>
                <w:rFonts w:eastAsia="Calibri" w:cs="Times New Roman"/>
                <w:szCs w:val="24"/>
              </w:rPr>
            </w:pPr>
            <w:r w:rsidRPr="009B32F8">
              <w:rPr>
                <w:rFonts w:eastAsia="Calibri" w:cs="Times New Roman"/>
                <w:szCs w:val="24"/>
              </w:rPr>
              <w:t>11,3%</w:t>
            </w:r>
          </w:p>
        </w:tc>
      </w:tr>
    </w:tbl>
    <w:p w14:paraId="000FD5D5" w14:textId="2AE5A22C" w:rsidR="00A1170F" w:rsidRPr="00A1170F" w:rsidRDefault="00A1170F" w:rsidP="00A1170F">
      <w:pPr>
        <w:spacing w:after="0" w:line="360" w:lineRule="auto"/>
        <w:ind w:firstLine="720"/>
        <w:jc w:val="both"/>
        <w:rPr>
          <w:rFonts w:eastAsia="Calibri" w:cs="Times New Roman"/>
          <w:b/>
          <w:bCs/>
          <w:szCs w:val="28"/>
        </w:rPr>
      </w:pPr>
      <w:r w:rsidRPr="00A1170F">
        <w:rPr>
          <w:rFonts w:eastAsia="Calibri" w:cs="Times New Roman"/>
          <w:szCs w:val="28"/>
        </w:rPr>
        <w:lastRenderedPageBreak/>
        <w:t xml:space="preserve"> </w:t>
      </w:r>
      <w:proofErr w:type="spellStart"/>
      <w:r w:rsidR="005211E5" w:rsidRPr="005211E5">
        <w:rPr>
          <w:rFonts w:eastAsia="Calibri" w:cs="Times New Roman"/>
          <w:b/>
          <w:bCs/>
          <w:szCs w:val="28"/>
        </w:rPr>
        <w:t>K</w:t>
      </w:r>
      <w:r w:rsidRPr="00A1170F">
        <w:rPr>
          <w:rFonts w:eastAsia="Calibri" w:cs="Times New Roman"/>
          <w:b/>
          <w:bCs/>
          <w:szCs w:val="28"/>
        </w:rPr>
        <w:t>hảo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sát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số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lượng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học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sinh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ngọng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l/n, </w:t>
      </w:r>
      <w:proofErr w:type="spellStart"/>
      <w:r w:rsidRPr="00A1170F">
        <w:rPr>
          <w:rFonts w:eastAsia="Calibri" w:cs="Times New Roman"/>
          <w:b/>
          <w:bCs/>
          <w:szCs w:val="28"/>
        </w:rPr>
        <w:t>thanh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hỏi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, </w:t>
      </w:r>
      <w:proofErr w:type="spellStart"/>
      <w:r w:rsidRPr="00A1170F">
        <w:rPr>
          <w:rFonts w:eastAsia="Calibri" w:cs="Times New Roman"/>
          <w:b/>
          <w:bCs/>
          <w:szCs w:val="28"/>
        </w:rPr>
        <w:t>thanh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ngã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của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lớp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1A6 </w:t>
      </w:r>
      <w:proofErr w:type="spellStart"/>
      <w:r w:rsidRPr="00A1170F">
        <w:rPr>
          <w:rFonts w:eastAsia="Calibri" w:cs="Times New Roman"/>
          <w:b/>
          <w:bCs/>
          <w:szCs w:val="28"/>
        </w:rPr>
        <w:t>tôi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đã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thống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kê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được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bảng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số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liệu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sau</w:t>
      </w:r>
      <w:proofErr w:type="spellEnd"/>
      <w:r w:rsidRPr="00A1170F">
        <w:rPr>
          <w:rFonts w:eastAsia="Calibri" w:cs="Times New Roman"/>
          <w:b/>
          <w:bCs/>
          <w:szCs w:val="28"/>
        </w:rPr>
        <w:t>:</w:t>
      </w:r>
    </w:p>
    <w:tbl>
      <w:tblPr>
        <w:tblStyle w:val="TableGrid2"/>
        <w:tblpPr w:leftFromText="180" w:rightFromText="180" w:vertAnchor="text" w:horzAnchor="margin" w:tblpY="87"/>
        <w:tblW w:w="0" w:type="auto"/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990"/>
        <w:gridCol w:w="990"/>
        <w:gridCol w:w="1350"/>
        <w:gridCol w:w="810"/>
        <w:gridCol w:w="1382"/>
        <w:gridCol w:w="850"/>
      </w:tblGrid>
      <w:tr w:rsidR="00A1170F" w:rsidRPr="00A1170F" w14:paraId="5670E205" w14:textId="77777777" w:rsidTr="002140EB">
        <w:tc>
          <w:tcPr>
            <w:tcW w:w="1710" w:type="dxa"/>
          </w:tcPr>
          <w:p w14:paraId="7A8B0DB7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gian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khảo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sát</w:t>
            </w:r>
            <w:proofErr w:type="spellEnd"/>
          </w:p>
        </w:tc>
        <w:tc>
          <w:tcPr>
            <w:tcW w:w="990" w:type="dxa"/>
          </w:tcPr>
          <w:p w14:paraId="439A0E4F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Tổng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HS</w:t>
            </w:r>
          </w:p>
        </w:tc>
        <w:tc>
          <w:tcPr>
            <w:tcW w:w="990" w:type="dxa"/>
          </w:tcPr>
          <w:p w14:paraId="0823B250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Ngọng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l/n</w:t>
            </w:r>
          </w:p>
        </w:tc>
        <w:tc>
          <w:tcPr>
            <w:tcW w:w="990" w:type="dxa"/>
          </w:tcPr>
          <w:p w14:paraId="5C7C50B9" w14:textId="77777777" w:rsidR="00A1170F" w:rsidRPr="00A1170F" w:rsidRDefault="00A1170F" w:rsidP="00A1170F">
            <w:pPr>
              <w:spacing w:before="240" w:line="276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Tỉ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1350" w:type="dxa"/>
          </w:tcPr>
          <w:p w14:paraId="2831A2C0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Ngọng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810" w:type="dxa"/>
          </w:tcPr>
          <w:p w14:paraId="133D558D" w14:textId="77777777" w:rsidR="00A1170F" w:rsidRPr="00A1170F" w:rsidRDefault="00A1170F" w:rsidP="00A1170F">
            <w:pPr>
              <w:spacing w:before="240" w:line="276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Tỉ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1382" w:type="dxa"/>
          </w:tcPr>
          <w:p w14:paraId="3307C5BC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Ngọng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ngã</w:t>
            </w:r>
            <w:proofErr w:type="spellEnd"/>
          </w:p>
        </w:tc>
        <w:tc>
          <w:tcPr>
            <w:tcW w:w="850" w:type="dxa"/>
          </w:tcPr>
          <w:p w14:paraId="4C398A06" w14:textId="77777777" w:rsidR="00A1170F" w:rsidRPr="00A1170F" w:rsidRDefault="00A1170F" w:rsidP="00A1170F">
            <w:pPr>
              <w:spacing w:before="240" w:line="276" w:lineRule="auto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Tỉ</w:t>
            </w:r>
            <w:proofErr w:type="spellEnd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b/>
                <w:color w:val="000000"/>
                <w:sz w:val="26"/>
                <w:szCs w:val="26"/>
              </w:rPr>
              <w:t>lệ</w:t>
            </w:r>
            <w:proofErr w:type="spellEnd"/>
          </w:p>
        </w:tc>
      </w:tr>
      <w:tr w:rsidR="00A1170F" w:rsidRPr="00A1170F" w14:paraId="4066A91E" w14:textId="77777777" w:rsidTr="002140EB">
        <w:tc>
          <w:tcPr>
            <w:tcW w:w="1710" w:type="dxa"/>
          </w:tcPr>
          <w:p w14:paraId="439BAB7D" w14:textId="77777777" w:rsidR="00A1170F" w:rsidRPr="00A1170F" w:rsidRDefault="00A1170F" w:rsidP="00A1170F">
            <w:pPr>
              <w:spacing w:before="120" w:after="120" w:line="276" w:lineRule="auto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1170F">
              <w:rPr>
                <w:rFonts w:eastAsia="Calibri" w:cs="Times New Roman"/>
                <w:color w:val="000000"/>
                <w:szCs w:val="28"/>
              </w:rPr>
              <w:t>Đầu</w:t>
            </w:r>
            <w:proofErr w:type="spellEnd"/>
            <w:r w:rsidRPr="00A1170F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color w:val="000000"/>
                <w:szCs w:val="28"/>
              </w:rPr>
              <w:t>năm</w:t>
            </w:r>
            <w:proofErr w:type="spellEnd"/>
            <w:r w:rsidRPr="00A1170F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 w:cs="Times New Roman"/>
                <w:color w:val="000000"/>
                <w:szCs w:val="28"/>
              </w:rPr>
              <w:t>học</w:t>
            </w:r>
            <w:proofErr w:type="spellEnd"/>
          </w:p>
        </w:tc>
        <w:tc>
          <w:tcPr>
            <w:tcW w:w="990" w:type="dxa"/>
          </w:tcPr>
          <w:p w14:paraId="460EB3CD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1170F">
              <w:rPr>
                <w:rFonts w:eastAsia="Calibri" w:cs="Times New Roman"/>
                <w:color w:val="000000"/>
                <w:szCs w:val="28"/>
              </w:rPr>
              <w:t>44</w:t>
            </w:r>
          </w:p>
        </w:tc>
        <w:tc>
          <w:tcPr>
            <w:tcW w:w="990" w:type="dxa"/>
          </w:tcPr>
          <w:p w14:paraId="3D148DB3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1170F">
              <w:rPr>
                <w:rFonts w:eastAsia="Calibri" w:cs="Times New Roman"/>
                <w:color w:val="000000"/>
                <w:szCs w:val="28"/>
              </w:rPr>
              <w:t>5</w:t>
            </w:r>
          </w:p>
        </w:tc>
        <w:tc>
          <w:tcPr>
            <w:tcW w:w="990" w:type="dxa"/>
          </w:tcPr>
          <w:p w14:paraId="588CD7C7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1170F">
              <w:rPr>
                <w:rFonts w:eastAsia="Calibri" w:cs="Times New Roman"/>
                <w:color w:val="000000"/>
                <w:szCs w:val="28"/>
              </w:rPr>
              <w:t>11,3%</w:t>
            </w:r>
          </w:p>
        </w:tc>
        <w:tc>
          <w:tcPr>
            <w:tcW w:w="1350" w:type="dxa"/>
          </w:tcPr>
          <w:p w14:paraId="2E3EDFA3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1170F">
              <w:rPr>
                <w:rFonts w:eastAsia="Calibri" w:cs="Times New Roman"/>
                <w:color w:val="000000"/>
                <w:szCs w:val="28"/>
              </w:rPr>
              <w:t>3</w:t>
            </w:r>
          </w:p>
        </w:tc>
        <w:tc>
          <w:tcPr>
            <w:tcW w:w="810" w:type="dxa"/>
          </w:tcPr>
          <w:p w14:paraId="3D162ABC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1170F">
              <w:rPr>
                <w:rFonts w:eastAsia="Calibri" w:cs="Times New Roman"/>
                <w:color w:val="000000"/>
                <w:szCs w:val="28"/>
              </w:rPr>
              <w:t>6,8%</w:t>
            </w:r>
          </w:p>
        </w:tc>
        <w:tc>
          <w:tcPr>
            <w:tcW w:w="1382" w:type="dxa"/>
          </w:tcPr>
          <w:p w14:paraId="167242D2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1170F">
              <w:rPr>
                <w:rFonts w:eastAsia="Calibri" w:cs="Times New Roman"/>
                <w:color w:val="000000"/>
                <w:szCs w:val="28"/>
              </w:rPr>
              <w:t>3</w:t>
            </w:r>
          </w:p>
        </w:tc>
        <w:tc>
          <w:tcPr>
            <w:tcW w:w="850" w:type="dxa"/>
          </w:tcPr>
          <w:p w14:paraId="387A2192" w14:textId="77777777" w:rsidR="00A1170F" w:rsidRPr="00A1170F" w:rsidRDefault="00A1170F" w:rsidP="00A1170F">
            <w:pPr>
              <w:spacing w:before="120" w:after="120" w:line="276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1170F">
              <w:rPr>
                <w:rFonts w:eastAsia="Calibri" w:cs="Times New Roman"/>
                <w:color w:val="000000"/>
                <w:szCs w:val="28"/>
              </w:rPr>
              <w:t>6,8%</w:t>
            </w:r>
          </w:p>
        </w:tc>
      </w:tr>
    </w:tbl>
    <w:p w14:paraId="767558D4" w14:textId="6AA15C9C" w:rsidR="00A1170F" w:rsidRPr="0019728C" w:rsidRDefault="00805DE7" w:rsidP="00805DE7">
      <w:pPr>
        <w:spacing w:line="276" w:lineRule="auto"/>
        <w:ind w:firstLine="720"/>
        <w:jc w:val="both"/>
        <w:rPr>
          <w:rFonts w:eastAsia="Times New Roman" w:cs="Times New Roman"/>
          <w:b/>
          <w:color w:val="000000" w:themeColor="text1"/>
          <w:szCs w:val="28"/>
          <w:lang w:val="fr-FR"/>
        </w:rPr>
      </w:pPr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           </w:t>
      </w:r>
      <w:proofErr w:type="spellStart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>Kết</w:t>
      </w:r>
      <w:proofErr w:type="spellEnd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>quả</w:t>
      </w:r>
      <w:proofErr w:type="spellEnd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môn </w:t>
      </w:r>
      <w:proofErr w:type="spellStart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>Tiếng</w:t>
      </w:r>
      <w:proofErr w:type="spellEnd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>việt</w:t>
      </w:r>
      <w:proofErr w:type="spellEnd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giữ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học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kì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I -&gt; </w:t>
      </w:r>
      <w:proofErr w:type="spellStart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>giữa</w:t>
      </w:r>
      <w:proofErr w:type="spellEnd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>học</w:t>
      </w:r>
      <w:proofErr w:type="spellEnd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>kì</w:t>
      </w:r>
      <w:proofErr w:type="spellEnd"/>
      <w:r w:rsidR="00A1170F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2</w:t>
      </w:r>
    </w:p>
    <w:tbl>
      <w:tblPr>
        <w:tblStyle w:val="TableGrid3"/>
        <w:tblpPr w:leftFromText="180" w:rightFromText="180" w:vertAnchor="text" w:horzAnchor="margin" w:tblpY="176"/>
        <w:tblOverlap w:val="never"/>
        <w:tblW w:w="9828" w:type="dxa"/>
        <w:tblLook w:val="04A0" w:firstRow="1" w:lastRow="0" w:firstColumn="1" w:lastColumn="0" w:noHBand="0" w:noVBand="1"/>
      </w:tblPr>
      <w:tblGrid>
        <w:gridCol w:w="557"/>
        <w:gridCol w:w="1238"/>
        <w:gridCol w:w="635"/>
        <w:gridCol w:w="671"/>
        <w:gridCol w:w="667"/>
        <w:gridCol w:w="773"/>
        <w:gridCol w:w="535"/>
        <w:gridCol w:w="671"/>
        <w:gridCol w:w="734"/>
        <w:gridCol w:w="708"/>
        <w:gridCol w:w="520"/>
        <w:gridCol w:w="671"/>
        <w:gridCol w:w="690"/>
        <w:gridCol w:w="758"/>
      </w:tblGrid>
      <w:tr w:rsidR="00A1170F" w:rsidRPr="00A1170F" w14:paraId="79F83ADF" w14:textId="77777777" w:rsidTr="00A1170F">
        <w:trPr>
          <w:trHeight w:val="439"/>
        </w:trPr>
        <w:tc>
          <w:tcPr>
            <w:tcW w:w="557" w:type="dxa"/>
            <w:vMerge w:val="restart"/>
            <w:vAlign w:val="center"/>
          </w:tcPr>
          <w:p w14:paraId="691D983A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TS</w:t>
            </w:r>
          </w:p>
        </w:tc>
        <w:tc>
          <w:tcPr>
            <w:tcW w:w="1238" w:type="dxa"/>
            <w:vMerge w:val="restart"/>
            <w:vAlign w:val="center"/>
          </w:tcPr>
          <w:p w14:paraId="2F65D186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Nội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dung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đánh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giá</w:t>
            </w:r>
            <w:proofErr w:type="spellEnd"/>
          </w:p>
        </w:tc>
        <w:tc>
          <w:tcPr>
            <w:tcW w:w="2746" w:type="dxa"/>
            <w:gridSpan w:val="4"/>
            <w:vAlign w:val="center"/>
          </w:tcPr>
          <w:p w14:paraId="7023BD18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Giữa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học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kì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I</w:t>
            </w:r>
          </w:p>
        </w:tc>
        <w:tc>
          <w:tcPr>
            <w:tcW w:w="2648" w:type="dxa"/>
            <w:gridSpan w:val="4"/>
            <w:vAlign w:val="center"/>
          </w:tcPr>
          <w:p w14:paraId="261A437F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Cuối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học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kì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I</w:t>
            </w:r>
          </w:p>
        </w:tc>
        <w:tc>
          <w:tcPr>
            <w:tcW w:w="2639" w:type="dxa"/>
            <w:gridSpan w:val="4"/>
            <w:vAlign w:val="center"/>
          </w:tcPr>
          <w:p w14:paraId="589C29B0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Giữa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học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kì</w:t>
            </w:r>
            <w:proofErr w:type="spellEnd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II</w:t>
            </w:r>
          </w:p>
        </w:tc>
      </w:tr>
      <w:tr w:rsidR="00A1170F" w:rsidRPr="00A1170F" w14:paraId="1AD32F7F" w14:textId="77777777" w:rsidTr="00A1170F">
        <w:trPr>
          <w:trHeight w:val="546"/>
        </w:trPr>
        <w:tc>
          <w:tcPr>
            <w:tcW w:w="557" w:type="dxa"/>
            <w:vMerge/>
            <w:vAlign w:val="center"/>
          </w:tcPr>
          <w:p w14:paraId="42F77978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</w:p>
        </w:tc>
        <w:tc>
          <w:tcPr>
            <w:tcW w:w="1238" w:type="dxa"/>
            <w:vMerge/>
            <w:vAlign w:val="center"/>
          </w:tcPr>
          <w:p w14:paraId="2AFBBF32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</w:p>
        </w:tc>
        <w:tc>
          <w:tcPr>
            <w:tcW w:w="1306" w:type="dxa"/>
            <w:gridSpan w:val="2"/>
            <w:vAlign w:val="center"/>
          </w:tcPr>
          <w:p w14:paraId="16E2A966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HT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tốt</w:t>
            </w:r>
            <w:proofErr w:type="spellEnd"/>
          </w:p>
        </w:tc>
        <w:tc>
          <w:tcPr>
            <w:tcW w:w="1440" w:type="dxa"/>
            <w:gridSpan w:val="2"/>
            <w:vAlign w:val="center"/>
          </w:tcPr>
          <w:p w14:paraId="1089656E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Hoàn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thành</w:t>
            </w:r>
            <w:proofErr w:type="spellEnd"/>
          </w:p>
        </w:tc>
        <w:tc>
          <w:tcPr>
            <w:tcW w:w="1206" w:type="dxa"/>
            <w:gridSpan w:val="2"/>
            <w:vAlign w:val="center"/>
          </w:tcPr>
          <w:p w14:paraId="0204E95B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HT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tốt</w:t>
            </w:r>
            <w:proofErr w:type="spellEnd"/>
          </w:p>
        </w:tc>
        <w:tc>
          <w:tcPr>
            <w:tcW w:w="1442" w:type="dxa"/>
            <w:gridSpan w:val="2"/>
            <w:vAlign w:val="center"/>
          </w:tcPr>
          <w:p w14:paraId="11790AF9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Hoàn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thành</w:t>
            </w:r>
            <w:proofErr w:type="spellEnd"/>
          </w:p>
        </w:tc>
        <w:tc>
          <w:tcPr>
            <w:tcW w:w="1191" w:type="dxa"/>
            <w:gridSpan w:val="2"/>
            <w:vAlign w:val="center"/>
          </w:tcPr>
          <w:p w14:paraId="6BA6ADCD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HT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tốt</w:t>
            </w:r>
            <w:proofErr w:type="spellEnd"/>
          </w:p>
        </w:tc>
        <w:tc>
          <w:tcPr>
            <w:tcW w:w="1448" w:type="dxa"/>
            <w:gridSpan w:val="2"/>
            <w:vAlign w:val="center"/>
          </w:tcPr>
          <w:p w14:paraId="74667CEB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Hoàn </w:t>
            </w:r>
            <w:proofErr w:type="spellStart"/>
            <w:r w:rsidRPr="00A1170F">
              <w:rPr>
                <w:rFonts w:eastAsia="ff6"/>
                <w:b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thành</w:t>
            </w:r>
            <w:proofErr w:type="spellEnd"/>
          </w:p>
        </w:tc>
      </w:tr>
      <w:tr w:rsidR="00A1170F" w:rsidRPr="00A1170F" w14:paraId="62E3BE70" w14:textId="77777777" w:rsidTr="00A1170F">
        <w:trPr>
          <w:trHeight w:val="521"/>
        </w:trPr>
        <w:tc>
          <w:tcPr>
            <w:tcW w:w="557" w:type="dxa"/>
            <w:vMerge/>
            <w:vAlign w:val="center"/>
          </w:tcPr>
          <w:p w14:paraId="32D1D2CF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</w:p>
        </w:tc>
        <w:tc>
          <w:tcPr>
            <w:tcW w:w="1238" w:type="dxa"/>
            <w:vMerge/>
            <w:vAlign w:val="center"/>
          </w:tcPr>
          <w:p w14:paraId="36912777" w14:textId="77777777" w:rsidR="00A1170F" w:rsidRPr="00A1170F" w:rsidRDefault="00A1170F" w:rsidP="00A1170F">
            <w:pPr>
              <w:spacing w:line="312" w:lineRule="auto"/>
              <w:ind w:right="-226"/>
              <w:jc w:val="center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</w:p>
        </w:tc>
        <w:tc>
          <w:tcPr>
            <w:tcW w:w="635" w:type="dxa"/>
            <w:vAlign w:val="center"/>
          </w:tcPr>
          <w:p w14:paraId="79A3D904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SL</w:t>
            </w:r>
          </w:p>
        </w:tc>
        <w:tc>
          <w:tcPr>
            <w:tcW w:w="671" w:type="dxa"/>
            <w:vAlign w:val="center"/>
          </w:tcPr>
          <w:p w14:paraId="1DC97806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%</w:t>
            </w:r>
          </w:p>
        </w:tc>
        <w:tc>
          <w:tcPr>
            <w:tcW w:w="667" w:type="dxa"/>
            <w:vAlign w:val="center"/>
          </w:tcPr>
          <w:p w14:paraId="550E4489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SL</w:t>
            </w:r>
          </w:p>
        </w:tc>
        <w:tc>
          <w:tcPr>
            <w:tcW w:w="773" w:type="dxa"/>
            <w:vAlign w:val="center"/>
          </w:tcPr>
          <w:p w14:paraId="1F682B1E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%</w:t>
            </w:r>
          </w:p>
        </w:tc>
        <w:tc>
          <w:tcPr>
            <w:tcW w:w="535" w:type="dxa"/>
            <w:vAlign w:val="center"/>
          </w:tcPr>
          <w:p w14:paraId="7A4ACE39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SL</w:t>
            </w:r>
          </w:p>
        </w:tc>
        <w:tc>
          <w:tcPr>
            <w:tcW w:w="671" w:type="dxa"/>
            <w:vAlign w:val="center"/>
          </w:tcPr>
          <w:p w14:paraId="22D666FB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%</w:t>
            </w:r>
          </w:p>
        </w:tc>
        <w:tc>
          <w:tcPr>
            <w:tcW w:w="734" w:type="dxa"/>
            <w:vAlign w:val="center"/>
          </w:tcPr>
          <w:p w14:paraId="163971D8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SL</w:t>
            </w:r>
          </w:p>
        </w:tc>
        <w:tc>
          <w:tcPr>
            <w:tcW w:w="708" w:type="dxa"/>
            <w:vAlign w:val="center"/>
          </w:tcPr>
          <w:p w14:paraId="34D129F6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%</w:t>
            </w:r>
          </w:p>
        </w:tc>
        <w:tc>
          <w:tcPr>
            <w:tcW w:w="520" w:type="dxa"/>
            <w:vAlign w:val="center"/>
          </w:tcPr>
          <w:p w14:paraId="57438893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SL</w:t>
            </w:r>
          </w:p>
        </w:tc>
        <w:tc>
          <w:tcPr>
            <w:tcW w:w="671" w:type="dxa"/>
            <w:vAlign w:val="center"/>
          </w:tcPr>
          <w:p w14:paraId="54DB50CF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%</w:t>
            </w:r>
          </w:p>
        </w:tc>
        <w:tc>
          <w:tcPr>
            <w:tcW w:w="690" w:type="dxa"/>
            <w:vAlign w:val="center"/>
          </w:tcPr>
          <w:p w14:paraId="7CB7F421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SL</w:t>
            </w:r>
          </w:p>
        </w:tc>
        <w:tc>
          <w:tcPr>
            <w:tcW w:w="758" w:type="dxa"/>
            <w:vAlign w:val="center"/>
          </w:tcPr>
          <w:p w14:paraId="381D9B83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%</w:t>
            </w:r>
          </w:p>
        </w:tc>
      </w:tr>
      <w:tr w:rsidR="00A1170F" w:rsidRPr="00A1170F" w14:paraId="36C52FE3" w14:textId="77777777" w:rsidTr="00A1170F">
        <w:trPr>
          <w:trHeight w:val="594"/>
        </w:trPr>
        <w:tc>
          <w:tcPr>
            <w:tcW w:w="557" w:type="dxa"/>
            <w:vAlign w:val="center"/>
          </w:tcPr>
          <w:p w14:paraId="560DC453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44</w:t>
            </w:r>
          </w:p>
        </w:tc>
        <w:tc>
          <w:tcPr>
            <w:tcW w:w="1238" w:type="dxa"/>
            <w:vAlign w:val="center"/>
          </w:tcPr>
          <w:p w14:paraId="693184BC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    Môn       </w:t>
            </w:r>
            <w:proofErr w:type="spellStart"/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Tiếng</w:t>
            </w:r>
            <w:proofErr w:type="spellEnd"/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 xml:space="preserve"> Việt</w:t>
            </w:r>
          </w:p>
        </w:tc>
        <w:tc>
          <w:tcPr>
            <w:tcW w:w="635" w:type="dxa"/>
            <w:vAlign w:val="center"/>
          </w:tcPr>
          <w:p w14:paraId="2BBDFF4F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24</w:t>
            </w:r>
          </w:p>
        </w:tc>
        <w:tc>
          <w:tcPr>
            <w:tcW w:w="671" w:type="dxa"/>
            <w:vAlign w:val="center"/>
          </w:tcPr>
          <w:p w14:paraId="32F83977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54,5</w:t>
            </w:r>
          </w:p>
        </w:tc>
        <w:tc>
          <w:tcPr>
            <w:tcW w:w="667" w:type="dxa"/>
            <w:vAlign w:val="center"/>
          </w:tcPr>
          <w:p w14:paraId="77C153CF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20</w:t>
            </w:r>
          </w:p>
        </w:tc>
        <w:tc>
          <w:tcPr>
            <w:tcW w:w="773" w:type="dxa"/>
            <w:vAlign w:val="center"/>
          </w:tcPr>
          <w:p w14:paraId="4EB91446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45,5</w:t>
            </w:r>
          </w:p>
        </w:tc>
        <w:tc>
          <w:tcPr>
            <w:tcW w:w="535" w:type="dxa"/>
            <w:vAlign w:val="center"/>
          </w:tcPr>
          <w:p w14:paraId="2D4BA6CF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28</w:t>
            </w:r>
          </w:p>
        </w:tc>
        <w:tc>
          <w:tcPr>
            <w:tcW w:w="671" w:type="dxa"/>
            <w:vAlign w:val="center"/>
          </w:tcPr>
          <w:p w14:paraId="4A4B23D2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63,6</w:t>
            </w:r>
          </w:p>
        </w:tc>
        <w:tc>
          <w:tcPr>
            <w:tcW w:w="734" w:type="dxa"/>
            <w:vAlign w:val="center"/>
          </w:tcPr>
          <w:p w14:paraId="3FAA1A36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16</w:t>
            </w:r>
          </w:p>
        </w:tc>
        <w:tc>
          <w:tcPr>
            <w:tcW w:w="708" w:type="dxa"/>
            <w:vAlign w:val="center"/>
          </w:tcPr>
          <w:p w14:paraId="7BBC6B2C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36,4</w:t>
            </w:r>
          </w:p>
        </w:tc>
        <w:tc>
          <w:tcPr>
            <w:tcW w:w="520" w:type="dxa"/>
            <w:vAlign w:val="center"/>
          </w:tcPr>
          <w:p w14:paraId="066863DC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38</w:t>
            </w:r>
          </w:p>
        </w:tc>
        <w:tc>
          <w:tcPr>
            <w:tcW w:w="671" w:type="dxa"/>
            <w:vAlign w:val="center"/>
          </w:tcPr>
          <w:p w14:paraId="6DCB9F8C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86,4</w:t>
            </w:r>
          </w:p>
        </w:tc>
        <w:tc>
          <w:tcPr>
            <w:tcW w:w="690" w:type="dxa"/>
            <w:vAlign w:val="center"/>
          </w:tcPr>
          <w:p w14:paraId="37B4B9A4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6</w:t>
            </w:r>
          </w:p>
        </w:tc>
        <w:tc>
          <w:tcPr>
            <w:tcW w:w="758" w:type="dxa"/>
            <w:vAlign w:val="center"/>
          </w:tcPr>
          <w:p w14:paraId="2B42A51E" w14:textId="77777777" w:rsidR="00A1170F" w:rsidRPr="00A1170F" w:rsidRDefault="00A1170F" w:rsidP="00A1170F">
            <w:pPr>
              <w:spacing w:line="312" w:lineRule="auto"/>
              <w:ind w:right="-226"/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</w:pPr>
            <w:r w:rsidRPr="00A1170F">
              <w:rPr>
                <w:rFonts w:eastAsia="ff6"/>
                <w:color w:val="000000"/>
                <w:sz w:val="26"/>
                <w:szCs w:val="26"/>
                <w:shd w:val="clear" w:color="auto" w:fill="FFFFFF"/>
                <w:lang w:eastAsia="zh-CN" w:bidi="ar"/>
              </w:rPr>
              <w:t>13,6</w:t>
            </w:r>
          </w:p>
        </w:tc>
      </w:tr>
    </w:tbl>
    <w:p w14:paraId="6F0EDEDB" w14:textId="2F34AD55" w:rsidR="00A1170F" w:rsidRDefault="00A1170F" w:rsidP="00A1170F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Calibri" w:cs="Times New Roman"/>
          <w:b/>
          <w:bCs/>
          <w:szCs w:val="28"/>
        </w:rPr>
      </w:pPr>
      <w:r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proofErr w:type="spellStart"/>
      <w:r w:rsidRPr="00A1170F">
        <w:rPr>
          <w:rFonts w:eastAsia="Calibri" w:cs="Times New Roman"/>
          <w:b/>
          <w:bCs/>
          <w:szCs w:val="28"/>
        </w:rPr>
        <w:t>Bảng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kết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quả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so </w:t>
      </w:r>
      <w:proofErr w:type="spellStart"/>
      <w:r w:rsidRPr="00A1170F">
        <w:rPr>
          <w:rFonts w:eastAsia="Calibri" w:cs="Times New Roman"/>
          <w:b/>
          <w:bCs/>
          <w:szCs w:val="28"/>
        </w:rPr>
        <w:t>sánh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học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sinh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ngọng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ở </w:t>
      </w:r>
      <w:proofErr w:type="spellStart"/>
      <w:r w:rsidRPr="00A1170F">
        <w:rPr>
          <w:rFonts w:eastAsia="Calibri" w:cs="Times New Roman"/>
          <w:b/>
          <w:bCs/>
          <w:szCs w:val="28"/>
        </w:rPr>
        <w:t>đầu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năm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Pr="00A1170F">
        <w:rPr>
          <w:rFonts w:eastAsia="Calibri" w:cs="Times New Roman"/>
          <w:b/>
          <w:bCs/>
          <w:szCs w:val="28"/>
        </w:rPr>
        <w:t>học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-&gt;</w:t>
      </w:r>
      <w:proofErr w:type="spellStart"/>
      <w:r w:rsidRPr="00A1170F">
        <w:rPr>
          <w:rFonts w:eastAsia="Calibri" w:cs="Times New Roman"/>
          <w:b/>
          <w:bCs/>
          <w:szCs w:val="28"/>
        </w:rPr>
        <w:t>tuần</w:t>
      </w:r>
      <w:proofErr w:type="spellEnd"/>
      <w:r w:rsidRPr="00A1170F">
        <w:rPr>
          <w:rFonts w:eastAsia="Calibri" w:cs="Times New Roman"/>
          <w:b/>
          <w:bCs/>
          <w:szCs w:val="28"/>
        </w:rPr>
        <w:t xml:space="preserve"> 31.</w:t>
      </w:r>
    </w:p>
    <w:tbl>
      <w:tblPr>
        <w:tblStyle w:val="TableGrid4"/>
        <w:tblpPr w:leftFromText="180" w:rightFromText="180" w:vertAnchor="text" w:horzAnchor="margin" w:tblpY="217"/>
        <w:tblW w:w="0" w:type="auto"/>
        <w:tblLook w:val="04A0" w:firstRow="1" w:lastRow="0" w:firstColumn="1" w:lastColumn="0" w:noHBand="0" w:noVBand="1"/>
      </w:tblPr>
      <w:tblGrid>
        <w:gridCol w:w="1777"/>
        <w:gridCol w:w="1016"/>
        <w:gridCol w:w="1119"/>
        <w:gridCol w:w="942"/>
        <w:gridCol w:w="1242"/>
        <w:gridCol w:w="809"/>
        <w:gridCol w:w="1158"/>
        <w:gridCol w:w="893"/>
      </w:tblGrid>
      <w:tr w:rsidR="005211E5" w:rsidRPr="00A1170F" w14:paraId="579FC3CD" w14:textId="77777777" w:rsidTr="005211E5">
        <w:tc>
          <w:tcPr>
            <w:tcW w:w="1777" w:type="dxa"/>
          </w:tcPr>
          <w:p w14:paraId="2BD71E94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proofErr w:type="spellStart"/>
            <w:r w:rsidRPr="00A1170F">
              <w:rPr>
                <w:rFonts w:eastAsia="Calibri"/>
                <w:b/>
                <w:szCs w:val="28"/>
              </w:rPr>
              <w:t>Thời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gian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76BCD0AE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proofErr w:type="spellStart"/>
            <w:r w:rsidRPr="00A1170F">
              <w:rPr>
                <w:rFonts w:eastAsia="Calibri"/>
                <w:b/>
                <w:szCs w:val="28"/>
              </w:rPr>
              <w:t>Tổng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số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HS</w:t>
            </w:r>
          </w:p>
        </w:tc>
        <w:tc>
          <w:tcPr>
            <w:tcW w:w="1119" w:type="dxa"/>
          </w:tcPr>
          <w:p w14:paraId="449E96E6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proofErr w:type="spellStart"/>
            <w:r w:rsidRPr="00A1170F">
              <w:rPr>
                <w:rFonts w:eastAsia="Calibri"/>
                <w:b/>
                <w:szCs w:val="28"/>
              </w:rPr>
              <w:t>Ngọng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l/n</w:t>
            </w:r>
          </w:p>
        </w:tc>
        <w:tc>
          <w:tcPr>
            <w:tcW w:w="942" w:type="dxa"/>
          </w:tcPr>
          <w:p w14:paraId="130FE0C8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proofErr w:type="spellStart"/>
            <w:r w:rsidRPr="00A1170F">
              <w:rPr>
                <w:rFonts w:eastAsia="Calibri"/>
                <w:b/>
                <w:szCs w:val="28"/>
              </w:rPr>
              <w:t>Tỉ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lệ</w:t>
            </w:r>
            <w:proofErr w:type="spellEnd"/>
          </w:p>
        </w:tc>
        <w:tc>
          <w:tcPr>
            <w:tcW w:w="1242" w:type="dxa"/>
          </w:tcPr>
          <w:p w14:paraId="632F095C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proofErr w:type="spellStart"/>
            <w:r w:rsidRPr="00A1170F">
              <w:rPr>
                <w:rFonts w:eastAsia="Calibri"/>
                <w:b/>
                <w:szCs w:val="28"/>
              </w:rPr>
              <w:t>Ngọng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thanh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hỏi</w:t>
            </w:r>
            <w:proofErr w:type="spellEnd"/>
          </w:p>
        </w:tc>
        <w:tc>
          <w:tcPr>
            <w:tcW w:w="809" w:type="dxa"/>
          </w:tcPr>
          <w:p w14:paraId="1E86EAD0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proofErr w:type="spellStart"/>
            <w:r w:rsidRPr="00A1170F">
              <w:rPr>
                <w:rFonts w:eastAsia="Calibri"/>
                <w:b/>
                <w:szCs w:val="28"/>
              </w:rPr>
              <w:t>Tỉ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lệ</w:t>
            </w:r>
            <w:proofErr w:type="spellEnd"/>
          </w:p>
        </w:tc>
        <w:tc>
          <w:tcPr>
            <w:tcW w:w="1158" w:type="dxa"/>
          </w:tcPr>
          <w:p w14:paraId="38EADF9E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proofErr w:type="spellStart"/>
            <w:r w:rsidRPr="00A1170F">
              <w:rPr>
                <w:rFonts w:eastAsia="Calibri"/>
                <w:b/>
                <w:szCs w:val="28"/>
              </w:rPr>
              <w:t>Ngọng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thanh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ngã</w:t>
            </w:r>
            <w:proofErr w:type="spellEnd"/>
          </w:p>
        </w:tc>
        <w:tc>
          <w:tcPr>
            <w:tcW w:w="893" w:type="dxa"/>
          </w:tcPr>
          <w:p w14:paraId="259170C4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proofErr w:type="spellStart"/>
            <w:r w:rsidRPr="00A1170F">
              <w:rPr>
                <w:rFonts w:eastAsia="Calibri"/>
                <w:b/>
                <w:szCs w:val="28"/>
              </w:rPr>
              <w:t>Tỉ</w:t>
            </w:r>
            <w:proofErr w:type="spellEnd"/>
            <w:r w:rsidRPr="00A1170F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b/>
                <w:szCs w:val="28"/>
              </w:rPr>
              <w:t>lệ</w:t>
            </w:r>
            <w:proofErr w:type="spellEnd"/>
          </w:p>
        </w:tc>
      </w:tr>
      <w:tr w:rsidR="005211E5" w:rsidRPr="00A1170F" w14:paraId="0A92AEEC" w14:textId="77777777" w:rsidTr="005211E5">
        <w:tc>
          <w:tcPr>
            <w:tcW w:w="1777" w:type="dxa"/>
          </w:tcPr>
          <w:p w14:paraId="27277CF2" w14:textId="77777777" w:rsidR="005211E5" w:rsidRPr="00A1170F" w:rsidRDefault="005211E5" w:rsidP="005211E5">
            <w:pPr>
              <w:spacing w:line="288" w:lineRule="auto"/>
              <w:rPr>
                <w:rFonts w:eastAsia="Calibri"/>
                <w:szCs w:val="28"/>
              </w:rPr>
            </w:pPr>
            <w:proofErr w:type="spellStart"/>
            <w:r w:rsidRPr="00A1170F">
              <w:rPr>
                <w:rFonts w:eastAsia="Calibri"/>
                <w:szCs w:val="28"/>
              </w:rPr>
              <w:t>Đầu</w:t>
            </w:r>
            <w:proofErr w:type="spellEnd"/>
            <w:r w:rsidRPr="00A1170F">
              <w:rPr>
                <w:rFonts w:eastAsia="Calibri"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szCs w:val="28"/>
              </w:rPr>
              <w:t>năm</w:t>
            </w:r>
            <w:proofErr w:type="spellEnd"/>
            <w:r w:rsidRPr="00A1170F">
              <w:rPr>
                <w:rFonts w:eastAsia="Calibri"/>
                <w:szCs w:val="28"/>
              </w:rPr>
              <w:t xml:space="preserve"> </w:t>
            </w:r>
            <w:proofErr w:type="spellStart"/>
            <w:r w:rsidRPr="00A1170F">
              <w:rPr>
                <w:rFonts w:eastAsia="Calibri"/>
                <w:szCs w:val="28"/>
              </w:rPr>
              <w:t>học</w:t>
            </w:r>
            <w:proofErr w:type="spellEnd"/>
          </w:p>
        </w:tc>
        <w:tc>
          <w:tcPr>
            <w:tcW w:w="1016" w:type="dxa"/>
            <w:vMerge w:val="restart"/>
          </w:tcPr>
          <w:p w14:paraId="30F111DA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44</w:t>
            </w:r>
          </w:p>
        </w:tc>
        <w:tc>
          <w:tcPr>
            <w:tcW w:w="1119" w:type="dxa"/>
          </w:tcPr>
          <w:p w14:paraId="2B46AC0B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5</w:t>
            </w:r>
          </w:p>
        </w:tc>
        <w:tc>
          <w:tcPr>
            <w:tcW w:w="942" w:type="dxa"/>
          </w:tcPr>
          <w:p w14:paraId="5142DF49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11,3%</w:t>
            </w:r>
          </w:p>
        </w:tc>
        <w:tc>
          <w:tcPr>
            <w:tcW w:w="1242" w:type="dxa"/>
          </w:tcPr>
          <w:p w14:paraId="0D7CE3B1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3</w:t>
            </w:r>
          </w:p>
        </w:tc>
        <w:tc>
          <w:tcPr>
            <w:tcW w:w="809" w:type="dxa"/>
          </w:tcPr>
          <w:p w14:paraId="0B37AD8F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6,8%</w:t>
            </w:r>
          </w:p>
        </w:tc>
        <w:tc>
          <w:tcPr>
            <w:tcW w:w="1158" w:type="dxa"/>
          </w:tcPr>
          <w:p w14:paraId="7209F986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3</w:t>
            </w:r>
          </w:p>
        </w:tc>
        <w:tc>
          <w:tcPr>
            <w:tcW w:w="893" w:type="dxa"/>
          </w:tcPr>
          <w:p w14:paraId="03B67AD3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6,8%</w:t>
            </w:r>
          </w:p>
        </w:tc>
      </w:tr>
      <w:tr w:rsidR="005211E5" w:rsidRPr="00A1170F" w14:paraId="15B35166" w14:textId="77777777" w:rsidTr="005211E5">
        <w:tc>
          <w:tcPr>
            <w:tcW w:w="1777" w:type="dxa"/>
          </w:tcPr>
          <w:p w14:paraId="384D450A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proofErr w:type="spellStart"/>
            <w:r w:rsidRPr="00A1170F">
              <w:rPr>
                <w:rFonts w:eastAsia="Calibri"/>
                <w:szCs w:val="28"/>
              </w:rPr>
              <w:t>Tuần</w:t>
            </w:r>
            <w:proofErr w:type="spellEnd"/>
            <w:r w:rsidRPr="00A1170F">
              <w:rPr>
                <w:rFonts w:eastAsia="Calibri"/>
                <w:szCs w:val="28"/>
              </w:rPr>
              <w:t xml:space="preserve"> 31</w:t>
            </w:r>
          </w:p>
        </w:tc>
        <w:tc>
          <w:tcPr>
            <w:tcW w:w="1016" w:type="dxa"/>
            <w:vMerge/>
          </w:tcPr>
          <w:p w14:paraId="075E580B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119" w:type="dxa"/>
          </w:tcPr>
          <w:p w14:paraId="49645571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1</w:t>
            </w:r>
          </w:p>
        </w:tc>
        <w:tc>
          <w:tcPr>
            <w:tcW w:w="942" w:type="dxa"/>
          </w:tcPr>
          <w:p w14:paraId="292EB9C7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2.3%</w:t>
            </w:r>
          </w:p>
        </w:tc>
        <w:tc>
          <w:tcPr>
            <w:tcW w:w="1242" w:type="dxa"/>
          </w:tcPr>
          <w:p w14:paraId="0099C616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0</w:t>
            </w:r>
          </w:p>
        </w:tc>
        <w:tc>
          <w:tcPr>
            <w:tcW w:w="809" w:type="dxa"/>
          </w:tcPr>
          <w:p w14:paraId="2650F5B6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0%</w:t>
            </w:r>
          </w:p>
        </w:tc>
        <w:tc>
          <w:tcPr>
            <w:tcW w:w="1158" w:type="dxa"/>
          </w:tcPr>
          <w:p w14:paraId="0AEF180B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0</w:t>
            </w:r>
          </w:p>
        </w:tc>
        <w:tc>
          <w:tcPr>
            <w:tcW w:w="893" w:type="dxa"/>
          </w:tcPr>
          <w:p w14:paraId="117A2392" w14:textId="77777777" w:rsidR="005211E5" w:rsidRPr="00A1170F" w:rsidRDefault="005211E5" w:rsidP="005211E5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A1170F">
              <w:rPr>
                <w:rFonts w:eastAsia="Calibri"/>
                <w:szCs w:val="28"/>
              </w:rPr>
              <w:t>0%</w:t>
            </w:r>
          </w:p>
        </w:tc>
      </w:tr>
    </w:tbl>
    <w:p w14:paraId="4369F7A7" w14:textId="77777777" w:rsidR="00A1170F" w:rsidRPr="00AB772D" w:rsidRDefault="00A1170F" w:rsidP="00A1170F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4.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Đánh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giá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phạm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vi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ảnh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hưởng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của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Sáng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14:paraId="534E9E47" w14:textId="77777777" w:rsidR="00A1170F" w:rsidRPr="00AB772D" w:rsidRDefault="00A1170F" w:rsidP="00A1170F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□ </w:t>
      </w:r>
      <w:proofErr w:type="spellStart"/>
      <w:r w:rsidRPr="00AB772D">
        <w:rPr>
          <w:rFonts w:eastAsia="Times New Roman" w:cs="Times New Roman"/>
          <w:szCs w:val="28"/>
        </w:rPr>
        <w:t>Chỉ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có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hiệu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trong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phạm</w:t>
      </w:r>
      <w:proofErr w:type="spellEnd"/>
      <w:r w:rsidRPr="00AB772D">
        <w:rPr>
          <w:rFonts w:eastAsia="Times New Roman" w:cs="Times New Roman"/>
          <w:szCs w:val="28"/>
        </w:rPr>
        <w:t xml:space="preserve"> vi </w:t>
      </w:r>
      <w:proofErr w:type="spellStart"/>
      <w:r w:rsidRPr="00AB772D">
        <w:rPr>
          <w:rFonts w:eastAsia="Times New Roman" w:cs="Times New Roman"/>
          <w:szCs w:val="28"/>
        </w:rPr>
        <w:t>Đơn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vị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</w:p>
    <w:p w14:paraId="0A1AF71E" w14:textId="77777777" w:rsidR="00A1170F" w:rsidRPr="00AB772D" w:rsidRDefault="00A1170F" w:rsidP="00A1170F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i/>
          <w:iCs/>
          <w:szCs w:val="28"/>
        </w:rPr>
      </w:pPr>
      <w:r w:rsidRPr="00AB772D">
        <w:rPr>
          <w:rFonts w:eastAsia="Times New Roman" w:cs="Times New Roman"/>
          <w:szCs w:val="28"/>
        </w:rPr>
        <w:t xml:space="preserve">□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được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chuyển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giao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nhân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việc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phạm</w:t>
      </w:r>
      <w:proofErr w:type="spellEnd"/>
      <w:r w:rsidRPr="00AB772D">
        <w:rPr>
          <w:rFonts w:eastAsia="Times New Roman" w:cs="Times New Roman"/>
          <w:szCs w:val="28"/>
        </w:rPr>
        <w:t xml:space="preserve"> vi </w:t>
      </w:r>
      <w:proofErr w:type="spellStart"/>
      <w:r w:rsidRPr="00AB772D">
        <w:rPr>
          <w:rFonts w:eastAsia="Times New Roman" w:cs="Times New Roman"/>
          <w:szCs w:val="28"/>
        </w:rPr>
        <w:t>quận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huyện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sở</w:t>
      </w:r>
      <w:proofErr w:type="spellEnd"/>
      <w:r w:rsidRPr="00AB772D">
        <w:rPr>
          <w:rFonts w:eastAsia="Times New Roman" w:cs="Times New Roman"/>
          <w:szCs w:val="28"/>
        </w:rPr>
        <w:t xml:space="preserve">/ </w:t>
      </w:r>
      <w:proofErr w:type="spellStart"/>
      <w:r w:rsidRPr="00AB772D">
        <w:rPr>
          <w:rFonts w:eastAsia="Times New Roman" w:cs="Times New Roman"/>
          <w:szCs w:val="28"/>
        </w:rPr>
        <w:t>ngành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tập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đoàn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tông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ty... </w:t>
      </w:r>
      <w:r w:rsidRPr="00AB772D">
        <w:rPr>
          <w:rFonts w:eastAsia="Times New Roman" w:cs="Times New Roman"/>
          <w:i/>
          <w:iCs/>
          <w:szCs w:val="28"/>
        </w:rPr>
        <w:t>(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theo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chứng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cứ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đính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kèm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) </w:t>
      </w:r>
    </w:p>
    <w:p w14:paraId="4786EDE6" w14:textId="77777777" w:rsidR="00A1170F" w:rsidRPr="00AB772D" w:rsidRDefault="00A1170F" w:rsidP="00A1170F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i/>
          <w:iCs/>
          <w:szCs w:val="28"/>
        </w:rPr>
      </w:pPr>
      <w:r w:rsidRPr="00AB772D">
        <w:rPr>
          <w:rFonts w:eastAsia="Times New Roman" w:cs="Times New Roman"/>
          <w:szCs w:val="28"/>
        </w:rPr>
        <w:t xml:space="preserve">□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phục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vụ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người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hoặc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người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tiêu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dùng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bàn</w:t>
      </w:r>
      <w:proofErr w:type="spellEnd"/>
      <w:r w:rsidRPr="00AB772D">
        <w:rPr>
          <w:rFonts w:eastAsia="Times New Roman" w:cs="Times New Roman"/>
          <w:szCs w:val="28"/>
        </w:rPr>
        <w:t xml:space="preserve"> Thành </w:t>
      </w:r>
      <w:proofErr w:type="spellStart"/>
      <w:r w:rsidRPr="00AB772D">
        <w:rPr>
          <w:rFonts w:eastAsia="Times New Roman" w:cs="Times New Roman"/>
          <w:szCs w:val="28"/>
        </w:rPr>
        <w:t>phố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hoặc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được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chuyển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giao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nhân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việc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bàn</w:t>
      </w:r>
      <w:proofErr w:type="spellEnd"/>
      <w:r w:rsidRPr="00AB772D">
        <w:rPr>
          <w:rFonts w:eastAsia="Times New Roman" w:cs="Times New Roman"/>
          <w:szCs w:val="28"/>
        </w:rPr>
        <w:t xml:space="preserve"> Thành </w:t>
      </w:r>
      <w:proofErr w:type="spellStart"/>
      <w:r w:rsidRPr="00AB772D">
        <w:rPr>
          <w:rFonts w:eastAsia="Times New Roman" w:cs="Times New Roman"/>
          <w:szCs w:val="28"/>
        </w:rPr>
        <w:t>phố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r w:rsidRPr="00AB772D">
        <w:rPr>
          <w:rFonts w:eastAsia="Times New Roman" w:cs="Times New Roman"/>
          <w:i/>
          <w:iCs/>
          <w:szCs w:val="28"/>
        </w:rPr>
        <w:t>(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theo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chứng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cứ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đính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kèm</w:t>
      </w:r>
      <w:proofErr w:type="spellEnd"/>
      <w:r w:rsidRPr="00AB772D">
        <w:rPr>
          <w:rFonts w:eastAsia="Times New Roman" w:cs="Times New Roman"/>
          <w:i/>
          <w:iCs/>
          <w:szCs w:val="28"/>
        </w:rPr>
        <w:t>)</w:t>
      </w:r>
    </w:p>
    <w:p w14:paraId="1E616CA5" w14:textId="77777777" w:rsidR="00A1170F" w:rsidRPr="00AB772D" w:rsidRDefault="00A1170F" w:rsidP="00A1170F">
      <w:pPr>
        <w:spacing w:before="60" w:after="0" w:line="276" w:lineRule="auto"/>
        <w:jc w:val="center"/>
        <w:rPr>
          <w:rFonts w:eastAsia="Times New Roman" w:cs="Times New Roman"/>
          <w:i/>
          <w:szCs w:val="28"/>
        </w:rPr>
      </w:pPr>
    </w:p>
    <w:tbl>
      <w:tblPr>
        <w:tblW w:w="9348" w:type="dxa"/>
        <w:tblInd w:w="108" w:type="dxa"/>
        <w:tblLook w:val="01E0" w:firstRow="1" w:lastRow="1" w:firstColumn="1" w:lastColumn="1" w:noHBand="0" w:noVBand="0"/>
      </w:tblPr>
      <w:tblGrid>
        <w:gridCol w:w="4111"/>
        <w:gridCol w:w="5237"/>
      </w:tblGrid>
      <w:tr w:rsidR="00A1170F" w:rsidRPr="00AB772D" w14:paraId="13195676" w14:textId="77777777" w:rsidTr="002140EB">
        <w:tc>
          <w:tcPr>
            <w:tcW w:w="4111" w:type="dxa"/>
          </w:tcPr>
          <w:p w14:paraId="1A91B27C" w14:textId="77777777" w:rsidR="00A1170F" w:rsidRPr="00AB772D" w:rsidRDefault="00A1170F" w:rsidP="002140EB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62790FE5" w14:textId="77777777" w:rsidR="00A1170F" w:rsidRPr="00AB772D" w:rsidRDefault="00A1170F" w:rsidP="002140EB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AB772D">
              <w:rPr>
                <w:rFonts w:eastAsia="Times New Roman" w:cs="Times New Roman"/>
                <w:b/>
                <w:szCs w:val="28"/>
              </w:rPr>
              <w:t xml:space="preserve">XÁC NHẬN CỦA CƠ QUAN </w:t>
            </w:r>
          </w:p>
          <w:p w14:paraId="59639DA8" w14:textId="77777777" w:rsidR="00A1170F" w:rsidRPr="00AB772D" w:rsidRDefault="00A1170F" w:rsidP="002140EB">
            <w:pPr>
              <w:spacing w:before="60"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AB772D">
              <w:rPr>
                <w:rFonts w:eastAsia="Times New Roman" w:cs="Times New Roman"/>
                <w:szCs w:val="28"/>
              </w:rPr>
              <w:t>(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ký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tên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,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đóng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dấu</w:t>
            </w:r>
            <w:proofErr w:type="spellEnd"/>
            <w:r w:rsidRPr="00AB772D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5237" w:type="dxa"/>
          </w:tcPr>
          <w:p w14:paraId="5DA40B39" w14:textId="257E95E2" w:rsidR="00A1170F" w:rsidRPr="00AB772D" w:rsidRDefault="00A1170F" w:rsidP="002140EB">
            <w:pPr>
              <w:spacing w:before="60" w:after="0" w:line="276" w:lineRule="auto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 xml:space="preserve">   </w:t>
            </w:r>
            <w:proofErr w:type="spellStart"/>
            <w:r>
              <w:rPr>
                <w:rFonts w:eastAsia="Times New Roman" w:cs="Times New Roman"/>
                <w:i/>
                <w:szCs w:val="28"/>
              </w:rPr>
              <w:t>Vĩnh</w:t>
            </w:r>
            <w:proofErr w:type="spellEnd"/>
            <w:r>
              <w:rPr>
                <w:rFonts w:eastAsia="Times New Roman" w:cs="Times New Roman"/>
                <w:i/>
                <w:szCs w:val="28"/>
              </w:rPr>
              <w:t xml:space="preserve"> Quỳnh, </w:t>
            </w:r>
            <w:proofErr w:type="spellStart"/>
            <w:r>
              <w:rPr>
                <w:rFonts w:eastAsia="Times New Roman" w:cs="Times New Roman"/>
                <w:i/>
                <w:szCs w:val="28"/>
              </w:rPr>
              <w:t>ngày</w:t>
            </w:r>
            <w:proofErr w:type="spellEnd"/>
            <w:r>
              <w:rPr>
                <w:rFonts w:eastAsia="Times New Roman" w:cs="Times New Roman"/>
                <w:i/>
                <w:szCs w:val="28"/>
              </w:rPr>
              <w:t xml:space="preserve"> 16 </w:t>
            </w:r>
            <w:proofErr w:type="spellStart"/>
            <w:r>
              <w:rPr>
                <w:rFonts w:eastAsia="Times New Roman" w:cs="Times New Roman"/>
                <w:i/>
                <w:szCs w:val="28"/>
              </w:rPr>
              <w:t>tháng</w:t>
            </w:r>
            <w:proofErr w:type="spellEnd"/>
            <w:r>
              <w:rPr>
                <w:rFonts w:eastAsia="Times New Roman" w:cs="Times New Roman"/>
                <w:i/>
                <w:szCs w:val="28"/>
              </w:rPr>
              <w:t xml:space="preserve"> 5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năm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r>
              <w:rPr>
                <w:rFonts w:eastAsia="Times New Roman" w:cs="Times New Roman"/>
                <w:i/>
                <w:szCs w:val="28"/>
              </w:rPr>
              <w:t>2024</w:t>
            </w:r>
          </w:p>
          <w:p w14:paraId="794F77B3" w14:textId="77777777" w:rsidR="00A1170F" w:rsidRPr="00AB772D" w:rsidRDefault="00A1170F" w:rsidP="002140EB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Người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viết sáng kiến</w:t>
            </w:r>
          </w:p>
          <w:p w14:paraId="78B000BD" w14:textId="77777777" w:rsidR="00A1170F" w:rsidRPr="00AB772D" w:rsidRDefault="00A1170F" w:rsidP="002140EB">
            <w:pPr>
              <w:spacing w:before="60" w:after="0" w:line="276" w:lineRule="auto"/>
              <w:rPr>
                <w:rFonts w:eastAsia="Times New Roman" w:cs="Times New Roman"/>
                <w:szCs w:val="28"/>
              </w:rPr>
            </w:pPr>
            <w:r w:rsidRPr="00AB772D">
              <w:rPr>
                <w:rFonts w:eastAsia="Times New Roman" w:cs="Times New Roman"/>
                <w:szCs w:val="28"/>
              </w:rPr>
              <w:t xml:space="preserve">                           (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ký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tên</w:t>
            </w:r>
            <w:proofErr w:type="spellEnd"/>
            <w:r w:rsidRPr="00AB772D">
              <w:rPr>
                <w:rFonts w:eastAsia="Times New Roman" w:cs="Times New Roman"/>
                <w:szCs w:val="28"/>
              </w:rPr>
              <w:t>)</w:t>
            </w:r>
          </w:p>
        </w:tc>
      </w:tr>
    </w:tbl>
    <w:p w14:paraId="697663FC" w14:textId="49C58C32" w:rsidR="00AB772D" w:rsidRPr="00AB772D" w:rsidRDefault="00AB772D" w:rsidP="00AB772D">
      <w:pPr>
        <w:spacing w:before="60" w:after="0" w:line="240" w:lineRule="auto"/>
        <w:jc w:val="center"/>
        <w:rPr>
          <w:rFonts w:eastAsia="Times New Roman" w:cs="Times New Roman"/>
          <w:i/>
          <w:szCs w:val="28"/>
        </w:rPr>
      </w:pPr>
    </w:p>
    <w:p w14:paraId="14DBAD49" w14:textId="77777777" w:rsidR="00AB772D" w:rsidRPr="00AB772D" w:rsidRDefault="00AB772D" w:rsidP="00AB772D">
      <w:pPr>
        <w:spacing w:before="60" w:after="0" w:line="240" w:lineRule="auto"/>
        <w:jc w:val="both"/>
        <w:rPr>
          <w:rFonts w:ascii=".VnTime" w:eastAsia="Times New Roman" w:hAnsi=".VnTime" w:cs="Times New Roman"/>
          <w:szCs w:val="28"/>
        </w:rPr>
      </w:pPr>
    </w:p>
    <w:p w14:paraId="4A938D41" w14:textId="0163990E" w:rsidR="00AB772D" w:rsidRPr="00A1170F" w:rsidRDefault="00A1170F" w:rsidP="00AB772D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  <w:t xml:space="preserve">         </w:t>
      </w:r>
      <w:r w:rsidRPr="00A1170F">
        <w:rPr>
          <w:rFonts w:eastAsia="Times New Roman" w:cs="Times New Roman"/>
          <w:b/>
          <w:bCs/>
          <w:szCs w:val="28"/>
        </w:rPr>
        <w:t>Bạch Thị Tuyết Mai</w:t>
      </w:r>
    </w:p>
    <w:p w14:paraId="199ED83F" w14:textId="77777777" w:rsidR="00317D03" w:rsidRDefault="00317D03"/>
    <w:sectPr w:rsidR="00317D03" w:rsidSect="00C55947">
      <w:headerReference w:type="default" r:id="rId6"/>
      <w:pgSz w:w="11909" w:h="16834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4A9B1" w14:textId="77777777" w:rsidR="00106F78" w:rsidRDefault="00106F78">
      <w:pPr>
        <w:spacing w:after="0" w:line="240" w:lineRule="auto"/>
      </w:pPr>
      <w:r>
        <w:separator/>
      </w:r>
    </w:p>
  </w:endnote>
  <w:endnote w:type="continuationSeparator" w:id="0">
    <w:p w14:paraId="7D2E6FA3" w14:textId="77777777" w:rsidR="00106F78" w:rsidRDefault="00106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f6">
    <w:altName w:val="Times New Roman"/>
    <w:charset w:val="00"/>
    <w:family w:val="roman"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C1F5C" w14:textId="77777777" w:rsidR="00106F78" w:rsidRDefault="00106F78">
      <w:pPr>
        <w:spacing w:after="0" w:line="240" w:lineRule="auto"/>
      </w:pPr>
      <w:r>
        <w:separator/>
      </w:r>
    </w:p>
  </w:footnote>
  <w:footnote w:type="continuationSeparator" w:id="0">
    <w:p w14:paraId="23720BA3" w14:textId="77777777" w:rsidR="00106F78" w:rsidRDefault="00106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725DD" w14:textId="77777777" w:rsidR="00E74021" w:rsidRDefault="00AB772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E348F1E" w14:textId="77777777" w:rsidR="00E74021" w:rsidRDefault="00E740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2D"/>
    <w:rsid w:val="00095E5C"/>
    <w:rsid w:val="000B19B4"/>
    <w:rsid w:val="00106F78"/>
    <w:rsid w:val="002925A7"/>
    <w:rsid w:val="00317D03"/>
    <w:rsid w:val="003E7BBF"/>
    <w:rsid w:val="0049355E"/>
    <w:rsid w:val="005211E5"/>
    <w:rsid w:val="005307C3"/>
    <w:rsid w:val="005C254B"/>
    <w:rsid w:val="0072049B"/>
    <w:rsid w:val="00730DC3"/>
    <w:rsid w:val="00736072"/>
    <w:rsid w:val="007451AF"/>
    <w:rsid w:val="00805DE7"/>
    <w:rsid w:val="008C52E5"/>
    <w:rsid w:val="00972FD9"/>
    <w:rsid w:val="009B32F8"/>
    <w:rsid w:val="00A1170F"/>
    <w:rsid w:val="00A87C47"/>
    <w:rsid w:val="00AB772D"/>
    <w:rsid w:val="00B149CD"/>
    <w:rsid w:val="00B6599F"/>
    <w:rsid w:val="00B93669"/>
    <w:rsid w:val="00BA7A48"/>
    <w:rsid w:val="00BF3A17"/>
    <w:rsid w:val="00C4404D"/>
    <w:rsid w:val="00C94E54"/>
    <w:rsid w:val="00CB2DF1"/>
    <w:rsid w:val="00E74021"/>
    <w:rsid w:val="00F3578A"/>
    <w:rsid w:val="00F6618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D2A50"/>
  <w15:chartTrackingRefBased/>
  <w15:docId w15:val="{6AE6C317-462C-43BF-ABF0-28AB64CA8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B772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AB772D"/>
    <w:rPr>
      <w:rFonts w:eastAsia="Times New Roman" w:cs="Times New Roman"/>
      <w:sz w:val="24"/>
      <w:szCs w:val="24"/>
      <w:lang w:val="x-none" w:eastAsia="x-none"/>
    </w:rPr>
  </w:style>
  <w:style w:type="table" w:customStyle="1" w:styleId="TableGrid1">
    <w:name w:val="Table Grid1"/>
    <w:basedOn w:val="TableNormal"/>
    <w:next w:val="TableGrid"/>
    <w:rsid w:val="009B32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B3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1170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A1170F"/>
    <w:pPr>
      <w:widowControl w:val="0"/>
      <w:spacing w:after="0" w:line="240" w:lineRule="auto"/>
      <w:jc w:val="both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A1170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Techsi.vn</dc:creator>
  <cp:keywords/>
  <dc:description/>
  <cp:lastModifiedBy>Bach Mai</cp:lastModifiedBy>
  <cp:revision>12</cp:revision>
  <dcterms:created xsi:type="dcterms:W3CDTF">2024-05-16T14:09:00Z</dcterms:created>
  <dcterms:modified xsi:type="dcterms:W3CDTF">2024-05-16T15:15:00Z</dcterms:modified>
</cp:coreProperties>
</file>